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B7C" w:rsidRPr="008F7095" w:rsidRDefault="00B82B7C" w:rsidP="00B82B7C">
      <w:pPr>
        <w:rPr>
          <w:rFonts w:ascii="Calibri" w:hAnsi="Calibri" w:cs="Calibri"/>
          <w:sz w:val="22"/>
          <w:szCs w:val="22"/>
        </w:rPr>
      </w:pPr>
    </w:p>
    <w:p w:rsidR="00B82B7C" w:rsidRPr="008F7095" w:rsidRDefault="00B82B7C" w:rsidP="00B82B7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82B7C"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82B7C" w:rsidRPr="008F7095" w:rsidTr="002204A0">
        <w:tc>
          <w:tcPr>
            <w:tcW w:w="1799" w:type="dxa"/>
            <w:gridSpan w:val="3"/>
          </w:tcPr>
          <w:p w:rsidR="00B82B7C" w:rsidRPr="008F7095" w:rsidRDefault="00B82B7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Slovnica italijanskega jezika - oblikoslovje in skladnja</w:t>
            </w:r>
          </w:p>
        </w:tc>
      </w:tr>
      <w:tr w:rsidR="00B82B7C" w:rsidRPr="008F7095" w:rsidTr="002204A0">
        <w:tc>
          <w:tcPr>
            <w:tcW w:w="1799" w:type="dxa"/>
            <w:gridSpan w:val="3"/>
          </w:tcPr>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color w:val="333333"/>
                <w:sz w:val="22"/>
                <w:szCs w:val="22"/>
                <w:lang w:val="en"/>
              </w:rPr>
              <w:t xml:space="preserve">Grammar of Italian Language – Morphology and Syntax </w:t>
            </w:r>
          </w:p>
        </w:tc>
      </w:tr>
      <w:tr w:rsidR="00B82B7C" w:rsidRPr="008F7095" w:rsidTr="002204A0">
        <w:tc>
          <w:tcPr>
            <w:tcW w:w="3307" w:type="dxa"/>
            <w:gridSpan w:val="5"/>
            <w:vAlign w:val="center"/>
          </w:tcPr>
          <w:p w:rsidR="00B82B7C" w:rsidRPr="008F7095" w:rsidRDefault="00B82B7C" w:rsidP="002204A0">
            <w:pPr>
              <w:jc w:val="center"/>
              <w:rPr>
                <w:rFonts w:ascii="Calibri" w:hAnsi="Calibri" w:cs="Calibri"/>
                <w:b/>
                <w:sz w:val="22"/>
                <w:szCs w:val="22"/>
              </w:rPr>
            </w:pPr>
          </w:p>
        </w:tc>
        <w:tc>
          <w:tcPr>
            <w:tcW w:w="3401" w:type="dxa"/>
            <w:gridSpan w:val="8"/>
            <w:vAlign w:val="center"/>
          </w:tcPr>
          <w:p w:rsidR="00B82B7C" w:rsidRPr="008F7095" w:rsidRDefault="00B82B7C" w:rsidP="002204A0">
            <w:pPr>
              <w:jc w:val="center"/>
              <w:rPr>
                <w:rFonts w:ascii="Calibri" w:hAnsi="Calibri" w:cs="Calibri"/>
                <w:b/>
                <w:sz w:val="22"/>
                <w:szCs w:val="22"/>
              </w:rPr>
            </w:pPr>
          </w:p>
        </w:tc>
        <w:tc>
          <w:tcPr>
            <w:tcW w:w="1558" w:type="dxa"/>
            <w:gridSpan w:val="2"/>
            <w:vAlign w:val="center"/>
          </w:tcPr>
          <w:p w:rsidR="00B82B7C" w:rsidRPr="008F7095" w:rsidRDefault="00B82B7C" w:rsidP="002204A0">
            <w:pPr>
              <w:jc w:val="center"/>
              <w:rPr>
                <w:rFonts w:ascii="Calibri" w:hAnsi="Calibri" w:cs="Calibri"/>
                <w:b/>
                <w:sz w:val="22"/>
                <w:szCs w:val="22"/>
              </w:rPr>
            </w:pPr>
          </w:p>
        </w:tc>
        <w:tc>
          <w:tcPr>
            <w:tcW w:w="1424" w:type="dxa"/>
            <w:gridSpan w:val="3"/>
            <w:vAlign w:val="center"/>
          </w:tcPr>
          <w:p w:rsidR="00B82B7C" w:rsidRPr="008F7095" w:rsidRDefault="00B82B7C" w:rsidP="002204A0">
            <w:pPr>
              <w:jc w:val="center"/>
              <w:rPr>
                <w:rFonts w:ascii="Calibri" w:hAnsi="Calibri" w:cs="Calibri"/>
                <w:b/>
                <w:sz w:val="22"/>
                <w:szCs w:val="22"/>
              </w:rPr>
            </w:pPr>
          </w:p>
        </w:tc>
      </w:tr>
      <w:tr w:rsidR="00B82B7C" w:rsidRPr="008F7095" w:rsidTr="002204A0">
        <w:tc>
          <w:tcPr>
            <w:tcW w:w="3307" w:type="dxa"/>
            <w:gridSpan w:val="5"/>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B82B7C" w:rsidRPr="008F7095" w:rsidRDefault="00B82B7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Študijska smer</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Letnik</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Semester</w:t>
            </w:r>
          </w:p>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Semester</w:t>
            </w:r>
          </w:p>
        </w:tc>
      </w:tr>
      <w:tr w:rsidR="00B82B7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1., 3., 8.</w:t>
            </w:r>
          </w:p>
        </w:tc>
      </w:tr>
      <w:tr w:rsidR="00B82B7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B82B7C" w:rsidRPr="008F7095" w:rsidRDefault="00FF59D9" w:rsidP="002204A0">
            <w:pPr>
              <w:jc w:val="center"/>
              <w:rPr>
                <w:rFonts w:ascii="Calibri" w:hAnsi="Calibri" w:cs="Calibri"/>
                <w:b/>
                <w:bCs/>
                <w:sz w:val="22"/>
                <w:szCs w:val="22"/>
              </w:rPr>
            </w:pPr>
            <w:hyperlink r:id="rId5" w:history="1">
              <w:r w:rsidR="00B82B7C" w:rsidRPr="008F7095">
                <w:rPr>
                  <w:rFonts w:ascii="Calibri" w:hAnsi="Calibri" w:cs="Calibri"/>
                  <w:sz w:val="22"/>
                  <w:szCs w:val="22"/>
                  <w:lang w:val="en"/>
                </w:rPr>
                <w:t>Primary school teaching</w:t>
              </w:r>
            </w:hyperlink>
            <w:r w:rsidR="00B82B7C" w:rsidRPr="008F7095">
              <w:rPr>
                <w:rFonts w:ascii="Calibri" w:hAnsi="Calibri" w:cs="Calibri"/>
                <w:sz w:val="22"/>
                <w:szCs w:val="22"/>
                <w:lang w:val="en"/>
              </w:rPr>
              <w:t xml:space="preserve">, </w:t>
            </w:r>
            <w:r w:rsidR="00B82B7C" w:rsidRPr="008F7095">
              <w:rPr>
                <w:rFonts w:ascii="Calibri" w:hAnsi="Calibri" w:cs="Calibri"/>
                <w:bCs/>
                <w:sz w:val="22"/>
                <w:szCs w:val="22"/>
              </w:rPr>
              <w:t>1</w:t>
            </w:r>
            <w:r w:rsidR="00B82B7C" w:rsidRPr="008F7095">
              <w:rPr>
                <w:rFonts w:ascii="Calibri" w:hAnsi="Calibri" w:cs="Calibri"/>
                <w:bCs/>
                <w:sz w:val="22"/>
                <w:szCs w:val="22"/>
                <w:vertAlign w:val="superscript"/>
              </w:rPr>
              <w:t>st</w:t>
            </w:r>
            <w:r w:rsidR="00B82B7C" w:rsidRPr="008F7095">
              <w:rPr>
                <w:rFonts w:ascii="Calibri" w:hAnsi="Calibri" w:cs="Calibri"/>
                <w:sz w:val="22"/>
                <w:szCs w:val="22"/>
                <w:lang w:val="en"/>
              </w:rPr>
              <w:t xml:space="preserve"> </w:t>
            </w:r>
            <w:proofErr w:type="spellStart"/>
            <w:r w:rsidR="00B82B7C" w:rsidRPr="008F7095">
              <w:rPr>
                <w:rFonts w:ascii="Calibri" w:hAnsi="Calibri" w:cs="Calibri"/>
                <w:bCs/>
                <w:sz w:val="22"/>
                <w:szCs w:val="22"/>
              </w:rPr>
              <w:t>cycle</w:t>
            </w:r>
            <w:proofErr w:type="spellEnd"/>
            <w:r w:rsidR="00B82B7C" w:rsidRPr="008F7095">
              <w:rPr>
                <w:rFonts w:ascii="Calibri" w:hAnsi="Calibri" w:cs="Calibri"/>
                <w:bCs/>
                <w:sz w:val="22"/>
                <w:szCs w:val="22"/>
              </w:rPr>
              <w:t xml:space="preserve"> </w:t>
            </w:r>
            <w:r w:rsidR="00B82B7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B82B7C" w:rsidRPr="008F7095" w:rsidTr="002204A0">
        <w:trPr>
          <w:trHeight w:val="103"/>
        </w:trPr>
        <w:tc>
          <w:tcPr>
            <w:tcW w:w="9690" w:type="dxa"/>
            <w:gridSpan w:val="18"/>
          </w:tcPr>
          <w:p w:rsidR="00B82B7C" w:rsidRPr="008F7095" w:rsidRDefault="00B82B7C" w:rsidP="002204A0">
            <w:pPr>
              <w:rPr>
                <w:rFonts w:ascii="Calibri" w:hAnsi="Calibri" w:cs="Calibri"/>
                <w:b/>
                <w:bCs/>
                <w:sz w:val="22"/>
                <w:szCs w:val="22"/>
              </w:rPr>
            </w:pPr>
          </w:p>
        </w:tc>
      </w:tr>
      <w:tr w:rsidR="00B82B7C" w:rsidRPr="008F7095" w:rsidTr="002204A0">
        <w:tc>
          <w:tcPr>
            <w:tcW w:w="5718" w:type="dxa"/>
            <w:gridSpan w:val="12"/>
            <w:tcBorders>
              <w:top w:val="nil"/>
              <w:left w:val="nil"/>
              <w:bottom w:val="nil"/>
              <w:right w:val="single" w:sz="4" w:space="0" w:color="auto"/>
            </w:tcBorders>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B82B7C" w:rsidRPr="008F7095" w:rsidTr="002204A0">
        <w:tc>
          <w:tcPr>
            <w:tcW w:w="5718" w:type="dxa"/>
            <w:gridSpan w:val="12"/>
          </w:tcPr>
          <w:p w:rsidR="00B82B7C" w:rsidRPr="008F7095" w:rsidRDefault="00B82B7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B82B7C" w:rsidRPr="008F7095" w:rsidRDefault="00B82B7C" w:rsidP="002204A0">
            <w:pPr>
              <w:rPr>
                <w:rFonts w:ascii="Calibri" w:hAnsi="Calibri" w:cs="Calibri"/>
                <w:sz w:val="22"/>
                <w:szCs w:val="22"/>
              </w:rPr>
            </w:pPr>
          </w:p>
        </w:tc>
      </w:tr>
      <w:tr w:rsidR="00B82B7C" w:rsidRPr="008F7095" w:rsidTr="002204A0">
        <w:tc>
          <w:tcPr>
            <w:tcW w:w="5718" w:type="dxa"/>
            <w:gridSpan w:val="12"/>
            <w:tcBorders>
              <w:top w:val="nil"/>
              <w:left w:val="nil"/>
              <w:bottom w:val="nil"/>
              <w:right w:val="single" w:sz="4" w:space="0" w:color="auto"/>
            </w:tcBorders>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w:t>
            </w:r>
          </w:p>
        </w:tc>
      </w:tr>
      <w:tr w:rsidR="00B82B7C" w:rsidRPr="008F7095" w:rsidTr="002204A0">
        <w:tc>
          <w:tcPr>
            <w:tcW w:w="9690" w:type="dxa"/>
            <w:gridSpan w:val="18"/>
          </w:tcPr>
          <w:p w:rsidR="00B82B7C" w:rsidRPr="008F7095" w:rsidRDefault="00B82B7C" w:rsidP="002204A0">
            <w:pPr>
              <w:rPr>
                <w:rFonts w:ascii="Calibri" w:hAnsi="Calibri" w:cs="Calibri"/>
                <w:sz w:val="22"/>
                <w:szCs w:val="22"/>
              </w:rPr>
            </w:pPr>
          </w:p>
        </w:tc>
      </w:tr>
      <w:tr w:rsidR="00B82B7C" w:rsidRPr="008F7095" w:rsidTr="002204A0">
        <w:tc>
          <w:tcPr>
            <w:tcW w:w="1410" w:type="dxa"/>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Predavanja</w:t>
            </w:r>
          </w:p>
          <w:p w:rsidR="00B82B7C" w:rsidRPr="008F7095" w:rsidRDefault="00B82B7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Seminar</w:t>
            </w:r>
          </w:p>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Vaje</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Klinične vaje</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Samost. delo</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B82B7C" w:rsidRPr="008F7095" w:rsidRDefault="00B82B7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ECTS</w:t>
            </w:r>
          </w:p>
        </w:tc>
      </w:tr>
      <w:tr w:rsidR="00B82B7C"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30</w:t>
            </w:r>
            <w:r w:rsidR="00FF59D9">
              <w:rPr>
                <w:rFonts w:ascii="Calibri" w:hAnsi="Calibri" w:cs="Calibri"/>
                <w:bCs/>
                <w:sz w:val="22"/>
                <w:szCs w:val="22"/>
              </w:rPr>
              <w:t xml:space="preserve"> 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B82B7C" w:rsidRPr="008F7095" w:rsidRDefault="00B82B7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6</w:t>
            </w:r>
          </w:p>
        </w:tc>
      </w:tr>
      <w:tr w:rsidR="00B82B7C" w:rsidRPr="008F7095" w:rsidTr="002204A0">
        <w:tc>
          <w:tcPr>
            <w:tcW w:w="9690" w:type="dxa"/>
            <w:gridSpan w:val="18"/>
          </w:tcPr>
          <w:p w:rsidR="00B82B7C" w:rsidRPr="008F7095" w:rsidRDefault="00B82B7C" w:rsidP="002204A0">
            <w:pPr>
              <w:rPr>
                <w:rFonts w:ascii="Calibri" w:hAnsi="Calibri" w:cs="Calibri"/>
                <w:b/>
                <w:bCs/>
                <w:sz w:val="22"/>
                <w:szCs w:val="22"/>
              </w:rPr>
            </w:pPr>
          </w:p>
        </w:tc>
      </w:tr>
      <w:tr w:rsidR="00B82B7C" w:rsidRPr="008F7095" w:rsidTr="002204A0">
        <w:tc>
          <w:tcPr>
            <w:tcW w:w="3307" w:type="dxa"/>
            <w:gridSpan w:val="5"/>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Pr>
                <w:rFonts w:ascii="Calibri" w:hAnsi="Calibri" w:cs="Calibri"/>
                <w:sz w:val="22"/>
                <w:szCs w:val="22"/>
              </w:rPr>
              <w:t xml:space="preserve">Izr. </w:t>
            </w:r>
            <w:r w:rsidRPr="008F7095">
              <w:rPr>
                <w:rFonts w:ascii="Calibri" w:hAnsi="Calibri" w:cs="Calibri"/>
                <w:sz w:val="22"/>
                <w:szCs w:val="22"/>
              </w:rPr>
              <w:t xml:space="preserve"> dr. Anja Zorman / </w:t>
            </w:r>
            <w:proofErr w:type="spellStart"/>
            <w:r w:rsidRPr="008F7095">
              <w:rPr>
                <w:rFonts w:ascii="Calibri" w:hAnsi="Calibri" w:cs="Calibri"/>
                <w:sz w:val="22"/>
                <w:szCs w:val="22"/>
              </w:rPr>
              <w:t>Ass</w:t>
            </w:r>
            <w:r>
              <w:rPr>
                <w:rFonts w:ascii="Calibri" w:hAnsi="Calibri" w:cs="Calibri"/>
                <w:sz w:val="22"/>
                <w:szCs w:val="22"/>
              </w:rPr>
              <w:t>socate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B82B7C" w:rsidRPr="008F7095" w:rsidTr="002204A0">
        <w:tc>
          <w:tcPr>
            <w:tcW w:w="9690" w:type="dxa"/>
            <w:gridSpan w:val="18"/>
          </w:tcPr>
          <w:p w:rsidR="00B82B7C" w:rsidRPr="008F7095" w:rsidRDefault="00B82B7C" w:rsidP="002204A0">
            <w:pPr>
              <w:jc w:val="both"/>
              <w:rPr>
                <w:rFonts w:ascii="Calibri" w:hAnsi="Calibri" w:cs="Calibri"/>
                <w:sz w:val="22"/>
                <w:szCs w:val="22"/>
              </w:rPr>
            </w:pPr>
          </w:p>
        </w:tc>
      </w:tr>
      <w:tr w:rsidR="00B82B7C" w:rsidRPr="008F7095" w:rsidTr="002204A0">
        <w:tc>
          <w:tcPr>
            <w:tcW w:w="1641" w:type="dxa"/>
            <w:gridSpan w:val="2"/>
            <w:vMerge w:val="restart"/>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Jeziki / </w:t>
            </w:r>
          </w:p>
          <w:p w:rsidR="00B82B7C" w:rsidRPr="008F7095" w:rsidRDefault="00B82B7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B82B7C" w:rsidRPr="008F7095" w:rsidRDefault="00B82B7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B82B7C" w:rsidRPr="008F7095" w:rsidRDefault="00B82B7C"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r w:rsidRPr="008F7095">
              <w:rPr>
                <w:rFonts w:ascii="Calibri" w:hAnsi="Calibri" w:cs="Calibri"/>
                <w:bCs/>
                <w:sz w:val="22"/>
                <w:szCs w:val="22"/>
              </w:rPr>
              <w:t xml:space="preserve"> </w:t>
            </w:r>
          </w:p>
        </w:tc>
      </w:tr>
      <w:tr w:rsidR="00B82B7C" w:rsidRPr="008F7095" w:rsidTr="002204A0">
        <w:trPr>
          <w:trHeight w:val="215"/>
        </w:trPr>
        <w:tc>
          <w:tcPr>
            <w:tcW w:w="1641" w:type="dxa"/>
            <w:gridSpan w:val="2"/>
            <w:vMerge/>
            <w:vAlign w:val="center"/>
          </w:tcPr>
          <w:p w:rsidR="00B82B7C" w:rsidRPr="008F7095" w:rsidRDefault="00B82B7C" w:rsidP="002204A0">
            <w:pPr>
              <w:rPr>
                <w:rFonts w:ascii="Calibri" w:hAnsi="Calibri" w:cs="Calibri"/>
                <w:sz w:val="22"/>
                <w:szCs w:val="22"/>
              </w:rPr>
            </w:pPr>
          </w:p>
        </w:tc>
        <w:tc>
          <w:tcPr>
            <w:tcW w:w="2241" w:type="dxa"/>
            <w:gridSpan w:val="4"/>
          </w:tcPr>
          <w:p w:rsidR="00B82B7C" w:rsidRPr="008F7095" w:rsidRDefault="00B82B7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B82B7C" w:rsidRPr="008F7095" w:rsidRDefault="00B82B7C"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B82B7C" w:rsidRPr="008F7095" w:rsidTr="002204A0">
        <w:tc>
          <w:tcPr>
            <w:tcW w:w="4728" w:type="dxa"/>
            <w:gridSpan w:val="9"/>
            <w:tcBorders>
              <w:top w:val="nil"/>
              <w:left w:val="nil"/>
              <w:bottom w:val="single" w:sz="4" w:space="0" w:color="auto"/>
              <w:right w:val="nil"/>
            </w:tcBorders>
          </w:tcPr>
          <w:p w:rsidR="00B82B7C" w:rsidRPr="008F7095" w:rsidRDefault="00B82B7C" w:rsidP="002204A0">
            <w:pPr>
              <w:rPr>
                <w:rFonts w:ascii="Calibri" w:hAnsi="Calibri" w:cs="Calibri"/>
                <w:b/>
                <w:bCs/>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B82B7C" w:rsidRPr="008F7095" w:rsidTr="002204A0">
        <w:trPr>
          <w:trHeight w:val="425"/>
        </w:trPr>
        <w:tc>
          <w:tcPr>
            <w:tcW w:w="4728" w:type="dxa"/>
            <w:gridSpan w:val="9"/>
            <w:tcBorders>
              <w:top w:val="single" w:sz="4" w:space="0" w:color="auto"/>
              <w:left w:val="single" w:sz="4" w:space="0" w:color="auto"/>
              <w:bottom w:val="single" w:sz="4" w:space="0" w:color="auto"/>
              <w:right w:val="single" w:sz="4" w:space="0" w:color="auto"/>
            </w:tcBorders>
          </w:tcPr>
          <w:p w:rsidR="00B82B7C" w:rsidRPr="008F7095" w:rsidRDefault="00B82B7C" w:rsidP="002204A0">
            <w:pPr>
              <w:pStyle w:val="Vnos"/>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B82B7C" w:rsidRPr="008F7095" w:rsidRDefault="00B82B7C"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lang w:val="en-US"/>
              </w:rPr>
              <w:t>/</w:t>
            </w:r>
          </w:p>
        </w:tc>
      </w:tr>
      <w:tr w:rsidR="00B82B7C" w:rsidRPr="008F7095" w:rsidTr="002204A0">
        <w:trPr>
          <w:trHeight w:val="137"/>
        </w:trPr>
        <w:tc>
          <w:tcPr>
            <w:tcW w:w="4718" w:type="dxa"/>
            <w:gridSpan w:val="8"/>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B82B7C" w:rsidRPr="008F7095" w:rsidRDefault="00B82B7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B82B7C" w:rsidRPr="008F7095"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Uvod v jezikoslovje kot znanstveno disciplino. Osnovna strokovna terminologija. </w:t>
            </w:r>
          </w:p>
          <w:p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Razvijanje temeljnih </w:t>
            </w:r>
            <w:proofErr w:type="spellStart"/>
            <w:r w:rsidRPr="008F7095">
              <w:rPr>
                <w:rFonts w:ascii="Calibri" w:hAnsi="Calibri" w:cs="Calibri"/>
                <w:sz w:val="22"/>
                <w:szCs w:val="22"/>
              </w:rPr>
              <w:t>metakompetenc</w:t>
            </w:r>
            <w:proofErr w:type="spellEnd"/>
            <w:r w:rsidRPr="008F7095">
              <w:rPr>
                <w:rFonts w:ascii="Calibri" w:hAnsi="Calibri" w:cs="Calibri"/>
                <w:sz w:val="22"/>
                <w:szCs w:val="22"/>
              </w:rPr>
              <w:t xml:space="preserve"> s področja jezikoslovja. </w:t>
            </w:r>
          </w:p>
          <w:p w:rsidR="00B82B7C" w:rsidRPr="008F7095" w:rsidRDefault="00B82B7C" w:rsidP="002204A0">
            <w:pPr>
              <w:rPr>
                <w:rFonts w:ascii="Calibri" w:hAnsi="Calibri" w:cs="Calibri"/>
                <w:sz w:val="22"/>
                <w:szCs w:val="22"/>
              </w:rPr>
            </w:pPr>
            <w:r w:rsidRPr="008F7095">
              <w:rPr>
                <w:rFonts w:ascii="Calibri" w:hAnsi="Calibri" w:cs="Calibri"/>
                <w:sz w:val="22"/>
                <w:szCs w:val="22"/>
              </w:rPr>
              <w:t>Razvijanje jezikovne kompetence s področja pravopisa in oblikoslovja.</w:t>
            </w:r>
          </w:p>
          <w:p w:rsidR="00B82B7C" w:rsidRPr="008F7095" w:rsidRDefault="00B82B7C" w:rsidP="002204A0">
            <w:pPr>
              <w:rPr>
                <w:rFonts w:ascii="Calibri" w:hAnsi="Calibri" w:cs="Calibri"/>
                <w:sz w:val="22"/>
                <w:szCs w:val="22"/>
              </w:rPr>
            </w:pPr>
            <w:r w:rsidRPr="008F7095">
              <w:rPr>
                <w:rFonts w:ascii="Calibri" w:hAnsi="Calibri" w:cs="Calibri"/>
                <w:sz w:val="22"/>
                <w:szCs w:val="22"/>
              </w:rPr>
              <w:t>Osnove fonologije in pravopisa: delitev na zloge, uporaba naglasa, glasoslovno-skladenjski pojavi; uporaba stavčnih ločil in velike začetnice, pri tem je velik poudarek na posebnostih italijanskega jezika glede na slovenščino (</w:t>
            </w:r>
            <w:proofErr w:type="spellStart"/>
            <w:r w:rsidRPr="008F7095">
              <w:rPr>
                <w:rFonts w:ascii="Calibri" w:hAnsi="Calibri" w:cs="Calibri"/>
                <w:sz w:val="22"/>
                <w:szCs w:val="22"/>
              </w:rPr>
              <w:t>kontrastivni</w:t>
            </w:r>
            <w:proofErr w:type="spellEnd"/>
            <w:r w:rsidRPr="008F7095">
              <w:rPr>
                <w:rFonts w:ascii="Calibri" w:hAnsi="Calibri" w:cs="Calibri"/>
                <w:sz w:val="22"/>
                <w:szCs w:val="22"/>
              </w:rPr>
              <w:t xml:space="preserve"> pristop).</w:t>
            </w:r>
          </w:p>
          <w:p w:rsidR="00B82B7C" w:rsidRPr="008F7095" w:rsidRDefault="00B82B7C" w:rsidP="002204A0">
            <w:pPr>
              <w:rPr>
                <w:rFonts w:ascii="Calibri" w:hAnsi="Calibri" w:cs="Calibri"/>
                <w:sz w:val="22"/>
                <w:szCs w:val="22"/>
              </w:rPr>
            </w:pPr>
            <w:r w:rsidRPr="008F7095">
              <w:rPr>
                <w:rFonts w:ascii="Calibri" w:hAnsi="Calibri" w:cs="Calibri"/>
                <w:sz w:val="22"/>
                <w:szCs w:val="22"/>
              </w:rPr>
              <w:t>Pregled oblikoslovnih značilnosti posameznih slovničnih kategorij: samostalnik, člen, pridevnik, prislov, predlog, veznik, medmet, glagol (splošna teorija glagola, glagolski načini, glagolski časi, pasivne, neosebne in povratne strukture).</w:t>
            </w:r>
          </w:p>
          <w:p w:rsidR="00B82B7C" w:rsidRPr="008F7095" w:rsidRDefault="00B82B7C" w:rsidP="002204A0">
            <w:pPr>
              <w:rPr>
                <w:rFonts w:ascii="Calibri" w:hAnsi="Calibri" w:cs="Calibri"/>
                <w:b/>
                <w:sz w:val="22"/>
                <w:szCs w:val="22"/>
              </w:rPr>
            </w:pPr>
            <w:r w:rsidRPr="008F7095">
              <w:rPr>
                <w:rFonts w:ascii="Calibri" w:hAnsi="Calibri" w:cs="Calibri"/>
                <w:color w:val="000000"/>
                <w:sz w:val="22"/>
                <w:szCs w:val="22"/>
              </w:rPr>
              <w:lastRenderedPageBreak/>
              <w:t>Osnovne oblikoslovne značilnosti izbranih besedilnih vrst in govorjenega sodobnega italijanskega jezika.</w:t>
            </w:r>
          </w:p>
        </w:tc>
        <w:tc>
          <w:tcPr>
            <w:tcW w:w="152" w:type="dxa"/>
            <w:gridSpan w:val="2"/>
            <w:tcBorders>
              <w:top w:val="nil"/>
              <w:left w:val="single" w:sz="4" w:space="0" w:color="auto"/>
              <w:bottom w:val="nil"/>
              <w:right w:val="single" w:sz="4" w:space="0" w:color="auto"/>
            </w:tcBorders>
          </w:tcPr>
          <w:p w:rsidR="00B82B7C" w:rsidRPr="008F7095" w:rsidRDefault="00B82B7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Introduction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linguistics</w:t>
            </w:r>
            <w:proofErr w:type="spellEnd"/>
            <w:r w:rsidRPr="008F7095">
              <w:rPr>
                <w:rFonts w:ascii="Calibri" w:hAnsi="Calibri" w:cs="Calibri"/>
                <w:sz w:val="22"/>
                <w:szCs w:val="22"/>
              </w:rPr>
              <w:t xml:space="preserve"> as a </w:t>
            </w:r>
            <w:proofErr w:type="spellStart"/>
            <w:r w:rsidRPr="008F7095">
              <w:rPr>
                <w:rFonts w:ascii="Calibri" w:hAnsi="Calibri" w:cs="Calibri"/>
                <w:sz w:val="22"/>
                <w:szCs w:val="22"/>
              </w:rPr>
              <w:t>scientific</w:t>
            </w:r>
            <w:proofErr w:type="spellEnd"/>
            <w:r w:rsidRPr="008F7095">
              <w:rPr>
                <w:rFonts w:ascii="Calibri" w:hAnsi="Calibri" w:cs="Calibri"/>
                <w:sz w:val="22"/>
                <w:szCs w:val="22"/>
              </w:rPr>
              <w:t xml:space="preserve"> discipline.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professional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terminology</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meta </w:t>
            </w:r>
            <w:proofErr w:type="spellStart"/>
            <w:r w:rsidRPr="008F7095">
              <w:rPr>
                <w:rFonts w:ascii="Calibri" w:hAnsi="Calibri" w:cs="Calibri"/>
                <w:sz w:val="22"/>
                <w:szCs w:val="22"/>
              </w:rPr>
              <w:t>competenesc</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field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linguistics</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Developing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linguistic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competence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field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orthography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morphology</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phonology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orthography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division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syllables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phonological-syntactic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sentence </w:t>
            </w:r>
            <w:proofErr w:type="spellStart"/>
            <w:r w:rsidRPr="008F7095">
              <w:rPr>
                <w:rFonts w:ascii="Calibri" w:hAnsi="Calibri" w:cs="Calibri"/>
                <w:sz w:val="22"/>
                <w:szCs w:val="22"/>
              </w:rPr>
              <w:t>punctuation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capitalisation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great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emphasis</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specificities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language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comparison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Slovenian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contrastive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approach</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Review</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characteristics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grammatical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categories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noun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article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adjective</w:t>
            </w:r>
            <w:proofErr w:type="spellEnd"/>
            <w:r w:rsidRPr="008F7095">
              <w:rPr>
                <w:rFonts w:ascii="Calibri" w:hAnsi="Calibri" w:cs="Calibri"/>
                <w:sz w:val="22"/>
                <w:szCs w:val="22"/>
              </w:rPr>
              <w:t xml:space="preserve">, adverb, </w:t>
            </w:r>
            <w:proofErr w:type="spellStart"/>
            <w:r w:rsidRPr="008F7095">
              <w:rPr>
                <w:rFonts w:ascii="Calibri" w:hAnsi="Calibri" w:cs="Calibri"/>
                <w:sz w:val="22"/>
                <w:szCs w:val="22"/>
              </w:rPr>
              <w:t>prepositions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conjunctions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interjection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w:t>
            </w:r>
            <w:proofErr w:type="spellEnd"/>
            <w:r w:rsidRPr="008F7095">
              <w:rPr>
                <w:rFonts w:ascii="Calibri" w:hAnsi="Calibri" w:cs="Calibri"/>
                <w:sz w:val="22"/>
                <w:szCs w:val="22"/>
              </w:rPr>
              <w:t xml:space="preserve"> (general </w:t>
            </w:r>
            <w:proofErr w:type="spellStart"/>
            <w:r w:rsidRPr="008F7095">
              <w:rPr>
                <w:rFonts w:ascii="Calibri" w:hAnsi="Calibri" w:cs="Calibri"/>
                <w:sz w:val="22"/>
                <w:szCs w:val="22"/>
              </w:rPr>
              <w:t>theory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voice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lastRenderedPageBreak/>
              <w:t>tenses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passive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impersonal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reflexive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structures</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characteristics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selected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types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spoken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w:t>
            </w:r>
          </w:p>
        </w:tc>
      </w:tr>
    </w:tbl>
    <w:p w:rsidR="00B82B7C" w:rsidRPr="008F7095" w:rsidRDefault="00B82B7C" w:rsidP="00B82B7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82B7C" w:rsidRPr="008F7095" w:rsidTr="002204A0">
        <w:tc>
          <w:tcPr>
            <w:tcW w:w="9695" w:type="dxa"/>
            <w:gridSpan w:val="6"/>
          </w:tcPr>
          <w:p w:rsidR="00B82B7C" w:rsidRPr="008F7095" w:rsidRDefault="00B82B7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B82B7C" w:rsidRPr="008F7095"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u w:val="single"/>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rPr>
              <w:t xml:space="preserve"> / </w:t>
            </w:r>
            <w:proofErr w:type="spellStart"/>
            <w:r w:rsidRPr="008F7095">
              <w:rPr>
                <w:rFonts w:ascii="Calibri" w:hAnsi="Calibri" w:cs="Calibri"/>
                <w:sz w:val="22"/>
                <w:szCs w:val="22"/>
                <w:u w:val="single"/>
              </w:rPr>
              <w:t>Required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B82B7C" w:rsidRPr="008F7095" w:rsidRDefault="00B82B7C" w:rsidP="00B82B7C">
            <w:pPr>
              <w:numPr>
                <w:ilvl w:val="0"/>
                <w:numId w:val="1"/>
              </w:numPr>
              <w:rPr>
                <w:rFonts w:ascii="Calibri" w:hAnsi="Calibri" w:cs="Calibri"/>
                <w:sz w:val="22"/>
                <w:szCs w:val="22"/>
                <w:lang w:val="it-IT"/>
              </w:rPr>
            </w:pPr>
            <w:r w:rsidRPr="008F7095">
              <w:rPr>
                <w:rFonts w:ascii="Calibri" w:hAnsi="Calibri" w:cs="Calibri"/>
                <w:sz w:val="22"/>
                <w:szCs w:val="22"/>
                <w:lang w:val="it-IT"/>
              </w:rPr>
              <w:t xml:space="preserve">Sofia in </w:t>
            </w:r>
            <w:proofErr w:type="spellStart"/>
            <w:r w:rsidRPr="008F7095">
              <w:rPr>
                <w:rFonts w:ascii="Calibri" w:hAnsi="Calibri" w:cs="Calibri"/>
                <w:sz w:val="22"/>
                <w:szCs w:val="22"/>
                <w:lang w:val="it-IT"/>
              </w:rPr>
              <w:t>sodelavci</w:t>
            </w:r>
            <w:proofErr w:type="spellEnd"/>
            <w:r w:rsidRPr="008F7095">
              <w:rPr>
                <w:rFonts w:ascii="Calibri" w:hAnsi="Calibri" w:cs="Calibri"/>
                <w:sz w:val="22"/>
                <w:szCs w:val="22"/>
                <w:lang w:val="it-IT"/>
              </w:rPr>
              <w:t xml:space="preserve">, </w:t>
            </w:r>
            <w:r w:rsidRPr="008F7095">
              <w:rPr>
                <w:rFonts w:ascii="Calibri" w:hAnsi="Calibri" w:cs="Calibri"/>
                <w:i/>
                <w:sz w:val="22"/>
                <w:szCs w:val="22"/>
                <w:lang w:val="it-IT"/>
              </w:rPr>
              <w:t>Primo piano sulla lingua: Strutture e varietà dell’Italiano</w:t>
            </w:r>
            <w:r w:rsidRPr="008F7095">
              <w:rPr>
                <w:rFonts w:ascii="Calibri" w:hAnsi="Calibri" w:cs="Calibri"/>
                <w:sz w:val="22"/>
                <w:szCs w:val="22"/>
                <w:lang w:val="it-IT"/>
              </w:rPr>
              <w:t>, La Nuova Italia, Firenze, 1998.</w:t>
            </w:r>
          </w:p>
          <w:p w:rsidR="00B82B7C" w:rsidRPr="008F7095" w:rsidRDefault="00B82B7C" w:rsidP="00B82B7C">
            <w:pPr>
              <w:numPr>
                <w:ilvl w:val="0"/>
                <w:numId w:val="1"/>
              </w:numPr>
              <w:rPr>
                <w:rFonts w:ascii="Calibri" w:hAnsi="Calibri" w:cs="Calibri"/>
                <w:sz w:val="22"/>
                <w:szCs w:val="22"/>
                <w:lang w:val="it-IT"/>
              </w:rPr>
            </w:pPr>
            <w:r w:rsidRPr="008F7095">
              <w:rPr>
                <w:rFonts w:ascii="Calibri" w:hAnsi="Calibri" w:cs="Calibri"/>
                <w:sz w:val="22"/>
                <w:szCs w:val="22"/>
                <w:lang w:val="it-IT"/>
              </w:rPr>
              <w:t xml:space="preserve">Dardano – Trifone, </w:t>
            </w:r>
            <w:r w:rsidRPr="008F7095">
              <w:rPr>
                <w:rFonts w:ascii="Calibri" w:hAnsi="Calibri" w:cs="Calibri"/>
                <w:i/>
                <w:sz w:val="22"/>
                <w:szCs w:val="22"/>
                <w:lang w:val="it-IT"/>
              </w:rPr>
              <w:t>Grammatica italiana di base</w:t>
            </w:r>
            <w:r w:rsidRPr="008F7095">
              <w:rPr>
                <w:rFonts w:ascii="Calibri" w:hAnsi="Calibri" w:cs="Calibri"/>
                <w:sz w:val="22"/>
                <w:szCs w:val="22"/>
                <w:lang w:val="it-IT"/>
              </w:rPr>
              <w:t>, Zanichelli, Milano, 2007.</w:t>
            </w:r>
          </w:p>
          <w:p w:rsidR="00B82B7C" w:rsidRPr="008F7095" w:rsidRDefault="00B82B7C" w:rsidP="00B82B7C">
            <w:pPr>
              <w:numPr>
                <w:ilvl w:val="0"/>
                <w:numId w:val="1"/>
              </w:numPr>
              <w:rPr>
                <w:rFonts w:ascii="Calibri" w:hAnsi="Calibri" w:cs="Calibri"/>
                <w:sz w:val="22"/>
                <w:szCs w:val="22"/>
                <w:lang w:val="it-IT"/>
              </w:rPr>
            </w:pPr>
            <w:proofErr w:type="spellStart"/>
            <w:r w:rsidRPr="008F7095">
              <w:rPr>
                <w:rFonts w:ascii="Calibri" w:hAnsi="Calibri" w:cs="Calibri"/>
                <w:sz w:val="22"/>
                <w:szCs w:val="22"/>
                <w:lang w:val="it-IT"/>
              </w:rPr>
              <w:t>Zbirka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vaj</w:t>
            </w:r>
            <w:proofErr w:type="spellEnd"/>
            <w:r w:rsidRPr="008F7095">
              <w:rPr>
                <w:rFonts w:ascii="Calibri" w:hAnsi="Calibri" w:cs="Calibri"/>
                <w:sz w:val="22"/>
                <w:szCs w:val="22"/>
                <w:lang w:val="it-IT"/>
              </w:rPr>
              <w:t xml:space="preserve">. / </w:t>
            </w:r>
            <w:proofErr w:type="spellStart"/>
            <w:r w:rsidRPr="008F7095">
              <w:rPr>
                <w:rFonts w:ascii="Calibri" w:hAnsi="Calibri" w:cs="Calibri"/>
                <w:sz w:val="22"/>
                <w:szCs w:val="22"/>
                <w:lang w:val="it-IT"/>
              </w:rPr>
              <w:t>Collections</w:t>
            </w:r>
            <w:proofErr w:type="spellEnd"/>
            <w:r w:rsidRPr="008F7095">
              <w:rPr>
                <w:rFonts w:ascii="Calibri" w:hAnsi="Calibri" w:cs="Calibri"/>
                <w:sz w:val="22"/>
                <w:szCs w:val="22"/>
                <w:lang w:val="it-IT"/>
              </w:rPr>
              <w:t xml:space="preserve"> of </w:t>
            </w:r>
            <w:proofErr w:type="spellStart"/>
            <w:r w:rsidRPr="008F7095">
              <w:rPr>
                <w:rFonts w:ascii="Calibri" w:hAnsi="Calibri" w:cs="Calibri"/>
                <w:sz w:val="22"/>
                <w:szCs w:val="22"/>
                <w:lang w:val="it-IT"/>
              </w:rPr>
              <w:t>exercises</w:t>
            </w:r>
            <w:proofErr w:type="spellEnd"/>
          </w:p>
          <w:p w:rsidR="00B82B7C" w:rsidRPr="008F7095" w:rsidRDefault="00B82B7C" w:rsidP="002204A0">
            <w:pPr>
              <w:ind w:left="720"/>
              <w:rPr>
                <w:rFonts w:ascii="Calibri" w:hAnsi="Calibri" w:cs="Calibri"/>
                <w:sz w:val="22"/>
                <w:szCs w:val="22"/>
              </w:rPr>
            </w:pPr>
          </w:p>
          <w:p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Dodatna literatura/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B82B7C" w:rsidRPr="008F7095" w:rsidRDefault="00B82B7C" w:rsidP="00B82B7C">
            <w:pPr>
              <w:numPr>
                <w:ilvl w:val="0"/>
                <w:numId w:val="2"/>
              </w:numPr>
              <w:rPr>
                <w:rFonts w:ascii="Calibri" w:hAnsi="Calibri" w:cs="Calibri"/>
                <w:sz w:val="22"/>
                <w:szCs w:val="22"/>
                <w:lang w:val="it-IT"/>
              </w:rPr>
            </w:pPr>
            <w:r w:rsidRPr="008F7095">
              <w:rPr>
                <w:rFonts w:ascii="Calibri" w:hAnsi="Calibri" w:cs="Calibri"/>
                <w:sz w:val="22"/>
                <w:szCs w:val="22"/>
                <w:lang w:val="it-IT"/>
              </w:rPr>
              <w:t xml:space="preserve">Serafini – Arcidiacono, </w:t>
            </w:r>
            <w:r w:rsidRPr="008F7095">
              <w:rPr>
                <w:rFonts w:ascii="Calibri" w:hAnsi="Calibri" w:cs="Calibri"/>
                <w:i/>
                <w:sz w:val="22"/>
                <w:szCs w:val="22"/>
                <w:lang w:val="it-IT"/>
              </w:rPr>
              <w:t>Comunicare con l'italiano: La grammatica in 34 lezioni</w:t>
            </w:r>
            <w:r w:rsidRPr="008F7095">
              <w:rPr>
                <w:rFonts w:ascii="Calibri" w:hAnsi="Calibri" w:cs="Calibri"/>
                <w:sz w:val="22"/>
                <w:szCs w:val="22"/>
                <w:lang w:val="it-IT"/>
              </w:rPr>
              <w:t>, Bompiani, Firenze, 2006.</w:t>
            </w:r>
          </w:p>
          <w:p w:rsidR="00B82B7C" w:rsidRPr="008F7095" w:rsidRDefault="00B82B7C" w:rsidP="00B82B7C">
            <w:pPr>
              <w:numPr>
                <w:ilvl w:val="0"/>
                <w:numId w:val="2"/>
              </w:numPr>
              <w:rPr>
                <w:rFonts w:ascii="Calibri" w:hAnsi="Calibri" w:cs="Calibri"/>
                <w:sz w:val="22"/>
                <w:szCs w:val="22"/>
                <w:lang w:val="it-IT"/>
              </w:rPr>
            </w:pPr>
            <w:r w:rsidRPr="008F7095">
              <w:rPr>
                <w:rFonts w:ascii="Calibri" w:hAnsi="Calibri" w:cs="Calibri"/>
                <w:sz w:val="22"/>
                <w:szCs w:val="22"/>
                <w:lang w:val="it-IT"/>
              </w:rPr>
              <w:t xml:space="preserve">Dardano – Trifone, </w:t>
            </w:r>
            <w:r w:rsidRPr="008F7095">
              <w:rPr>
                <w:rFonts w:ascii="Calibri" w:hAnsi="Calibri" w:cs="Calibri"/>
                <w:i/>
                <w:sz w:val="22"/>
                <w:szCs w:val="22"/>
                <w:lang w:val="it-IT"/>
              </w:rPr>
              <w:t>La lingua italiana,</w:t>
            </w:r>
            <w:r w:rsidRPr="008F7095">
              <w:rPr>
                <w:rFonts w:ascii="Calibri" w:hAnsi="Calibri" w:cs="Calibri"/>
                <w:sz w:val="22"/>
                <w:szCs w:val="22"/>
                <w:lang w:val="it-IT"/>
              </w:rPr>
              <w:t xml:space="preserve"> Zanichelli, Bologna, 1990</w:t>
            </w:r>
          </w:p>
          <w:p w:rsidR="00B82B7C" w:rsidRPr="008F7095" w:rsidRDefault="00B82B7C" w:rsidP="002204A0">
            <w:pPr>
              <w:rPr>
                <w:rFonts w:ascii="Calibri" w:hAnsi="Calibri" w:cs="Calibri"/>
                <w:sz w:val="22"/>
                <w:szCs w:val="22"/>
              </w:rPr>
            </w:pPr>
          </w:p>
          <w:p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w:t>
            </w:r>
          </w:p>
          <w:p w:rsidR="00B82B7C" w:rsidRPr="008F7095" w:rsidRDefault="00B82B7C" w:rsidP="00B82B7C">
            <w:pPr>
              <w:numPr>
                <w:ilvl w:val="0"/>
                <w:numId w:val="2"/>
              </w:numPr>
              <w:rPr>
                <w:rFonts w:ascii="Calibri" w:hAnsi="Calibri" w:cs="Calibri"/>
                <w:sz w:val="22"/>
                <w:szCs w:val="22"/>
              </w:rPr>
            </w:pPr>
            <w:proofErr w:type="spellStart"/>
            <w:r w:rsidRPr="008F7095">
              <w:rPr>
                <w:rFonts w:ascii="Calibri" w:hAnsi="Calibri" w:cs="Calibri"/>
                <w:sz w:val="22"/>
                <w:szCs w:val="22"/>
              </w:rPr>
              <w:t>Serianni</w:t>
            </w:r>
            <w:proofErr w:type="spellEnd"/>
            <w:r w:rsidRPr="008F7095">
              <w:rPr>
                <w:rFonts w:ascii="Calibri" w:hAnsi="Calibri" w:cs="Calibri"/>
                <w:sz w:val="22"/>
                <w:szCs w:val="22"/>
              </w:rPr>
              <w:t xml:space="preserve">, </w:t>
            </w:r>
            <w:proofErr w:type="spellStart"/>
            <w:r w:rsidRPr="008F7095">
              <w:rPr>
                <w:rFonts w:ascii="Calibri" w:hAnsi="Calibri" w:cs="Calibri"/>
                <w:i/>
                <w:sz w:val="22"/>
                <w:szCs w:val="22"/>
              </w:rPr>
              <w:t>Italiano</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serie</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garzantine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Garzanti</w:t>
            </w:r>
            <w:proofErr w:type="spellEnd"/>
            <w:r w:rsidRPr="008F7095">
              <w:rPr>
                <w:rFonts w:ascii="Calibri" w:hAnsi="Calibri" w:cs="Calibri"/>
                <w:sz w:val="22"/>
                <w:szCs w:val="22"/>
              </w:rPr>
              <w:t>, Milano, 1997.</w:t>
            </w:r>
          </w:p>
          <w:p w:rsidR="00B82B7C" w:rsidRPr="008F7095" w:rsidRDefault="00B82B7C" w:rsidP="00B82B7C">
            <w:pPr>
              <w:numPr>
                <w:ilvl w:val="0"/>
                <w:numId w:val="2"/>
              </w:numPr>
              <w:rPr>
                <w:rFonts w:ascii="Calibri" w:hAnsi="Calibri" w:cs="Calibri"/>
                <w:sz w:val="22"/>
                <w:szCs w:val="22"/>
              </w:rPr>
            </w:pPr>
            <w:proofErr w:type="spellStart"/>
            <w:r w:rsidRPr="008F7095">
              <w:rPr>
                <w:rFonts w:ascii="Calibri" w:hAnsi="Calibri" w:cs="Calibri"/>
                <w:sz w:val="22"/>
                <w:szCs w:val="22"/>
              </w:rPr>
              <w:t>Bocchiola</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Ilardi</w:t>
            </w:r>
            <w:proofErr w:type="spellEnd"/>
            <w:r w:rsidRPr="008F7095">
              <w:rPr>
                <w:rFonts w:ascii="Calibri" w:hAnsi="Calibri" w:cs="Calibri"/>
                <w:sz w:val="22"/>
                <w:szCs w:val="22"/>
              </w:rPr>
              <w:t xml:space="preserve">, </w:t>
            </w:r>
            <w:proofErr w:type="spellStart"/>
            <w:r w:rsidRPr="008F7095">
              <w:rPr>
                <w:rFonts w:ascii="Calibri" w:hAnsi="Calibri" w:cs="Calibri"/>
                <w:i/>
                <w:sz w:val="22"/>
                <w:szCs w:val="22"/>
              </w:rPr>
              <w:t>Esercizi</w:t>
            </w:r>
            <w:proofErr w:type="spellEnd"/>
            <w:r w:rsidRPr="008F7095">
              <w:rPr>
                <w:rFonts w:ascii="Calibri" w:hAnsi="Calibri" w:cs="Calibri"/>
                <w:i/>
                <w:sz w:val="22"/>
                <w:szCs w:val="22"/>
              </w:rPr>
              <w:t xml:space="preserve"> di </w:t>
            </w:r>
            <w:proofErr w:type="spellStart"/>
            <w:r w:rsidRPr="008F7095">
              <w:rPr>
                <w:rFonts w:ascii="Calibri" w:hAnsi="Calibri" w:cs="Calibri"/>
                <w:i/>
                <w:sz w:val="22"/>
                <w:szCs w:val="22"/>
              </w:rPr>
              <w:t>grammatica</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italiana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Hoepli</w:t>
            </w:r>
            <w:proofErr w:type="spellEnd"/>
            <w:r w:rsidRPr="008F7095">
              <w:rPr>
                <w:rFonts w:ascii="Calibri" w:hAnsi="Calibri" w:cs="Calibri"/>
                <w:sz w:val="22"/>
                <w:szCs w:val="22"/>
              </w:rPr>
              <w:t>, Milano, 2007.</w:t>
            </w:r>
          </w:p>
          <w:p w:rsidR="00B82B7C" w:rsidRPr="008F7095" w:rsidRDefault="00B82B7C" w:rsidP="00B82B7C">
            <w:pPr>
              <w:numPr>
                <w:ilvl w:val="0"/>
                <w:numId w:val="2"/>
              </w:numPr>
              <w:rPr>
                <w:rFonts w:ascii="Calibri" w:hAnsi="Calibri" w:cs="Calibri"/>
                <w:sz w:val="22"/>
                <w:szCs w:val="22"/>
              </w:rPr>
            </w:pPr>
            <w:proofErr w:type="spellStart"/>
            <w:r w:rsidRPr="008F7095">
              <w:rPr>
                <w:rFonts w:ascii="Calibri" w:hAnsi="Calibri" w:cs="Calibri"/>
                <w:sz w:val="22"/>
                <w:szCs w:val="22"/>
              </w:rPr>
              <w:t>Renzi</w:t>
            </w:r>
            <w:proofErr w:type="spellEnd"/>
            <w:r w:rsidRPr="008F7095">
              <w:rPr>
                <w:rFonts w:ascii="Calibri" w:hAnsi="Calibri" w:cs="Calibri"/>
                <w:sz w:val="22"/>
                <w:szCs w:val="22"/>
              </w:rPr>
              <w:t xml:space="preserve"> – Salvi, Grande </w:t>
            </w:r>
            <w:proofErr w:type="spellStart"/>
            <w:r w:rsidRPr="008F7095">
              <w:rPr>
                <w:rFonts w:ascii="Calibri" w:hAnsi="Calibri" w:cs="Calibri"/>
                <w:sz w:val="22"/>
                <w:szCs w:val="22"/>
              </w:rPr>
              <w:t>grammatica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di </w:t>
            </w:r>
            <w:proofErr w:type="spellStart"/>
            <w:r w:rsidRPr="008F7095">
              <w:rPr>
                <w:rFonts w:ascii="Calibri" w:hAnsi="Calibri" w:cs="Calibri"/>
                <w:sz w:val="22"/>
                <w:szCs w:val="22"/>
              </w:rPr>
              <w:t>consultazione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volumi</w:t>
            </w:r>
            <w:proofErr w:type="spellEnd"/>
            <w:r w:rsidRPr="008F7095">
              <w:rPr>
                <w:rFonts w:ascii="Calibri" w:hAnsi="Calibri" w:cs="Calibri"/>
                <w:sz w:val="22"/>
                <w:szCs w:val="22"/>
              </w:rPr>
              <w:t xml:space="preserve"> I – III, il Mulino, Bologna, 1997.</w:t>
            </w:r>
          </w:p>
        </w:tc>
      </w:tr>
      <w:tr w:rsidR="00B82B7C" w:rsidRPr="008F7095" w:rsidTr="002204A0">
        <w:trPr>
          <w:trHeight w:val="73"/>
        </w:trPr>
        <w:tc>
          <w:tcPr>
            <w:tcW w:w="4720" w:type="dxa"/>
            <w:gridSpan w:val="2"/>
            <w:tcBorders>
              <w:top w:val="nil"/>
              <w:left w:val="nil"/>
              <w:bottom w:val="single" w:sz="4" w:space="0" w:color="auto"/>
              <w:right w:val="nil"/>
            </w:tcBorders>
          </w:tcPr>
          <w:p w:rsidR="00B82B7C" w:rsidRPr="008F7095" w:rsidRDefault="00B82B7C" w:rsidP="002204A0">
            <w:pPr>
              <w:rPr>
                <w:rFonts w:ascii="Calibri" w:hAnsi="Calibri" w:cs="Calibri"/>
                <w:b/>
                <w:bCs/>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82B7C" w:rsidRPr="008F7095" w:rsidTr="002204A0">
        <w:trPr>
          <w:trHeight w:val="977"/>
        </w:trPr>
        <w:tc>
          <w:tcPr>
            <w:tcW w:w="4720" w:type="dxa"/>
            <w:gridSpan w:val="2"/>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Cilji: </w:t>
            </w:r>
          </w:p>
          <w:p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 xml:space="preserve">Na ravni </w:t>
            </w:r>
            <w:proofErr w:type="spellStart"/>
            <w:r w:rsidRPr="008F7095">
              <w:rPr>
                <w:rStyle w:val="hps"/>
                <w:rFonts w:ascii="Calibri" w:eastAsia="Calibri" w:hAnsi="Calibri" w:cs="Calibri"/>
                <w:sz w:val="22"/>
                <w:szCs w:val="22"/>
              </w:rPr>
              <w:t>metakompetence</w:t>
            </w:r>
            <w:proofErr w:type="spellEnd"/>
            <w:r w:rsidRPr="008F7095">
              <w:rPr>
                <w:rStyle w:val="hps"/>
                <w:rFonts w:ascii="Calibri" w:eastAsia="Calibri" w:hAnsi="Calibri" w:cs="Calibri"/>
                <w:sz w:val="22"/>
                <w:szCs w:val="22"/>
              </w:rPr>
              <w:t xml:space="preserve"> zmožnost razumevanja osnovnih konceptov s področja oblikoslovja ter sodobnih teorij, ki študenta/-ko usmerjajo k analiziranju struktur modernega italijanskega jezika in problemov iz strokovnega področja s suvereno rabo strokovnega jezika;</w:t>
            </w:r>
          </w:p>
          <w:p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na ravni jezikovne kompetence zmožnost natančne rabe pridobljenih struktur, predvsem s področja oblikoslovja;</w:t>
            </w:r>
          </w:p>
          <w:p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na ravni vseživljenjskega učenja zmožnost za iskanje, izbiro in uporabo relevantnih podatkov in informacij, ki jih ponujajo pisni viri in sodobna tehnologija.</w:t>
            </w:r>
          </w:p>
          <w:p w:rsidR="00B82B7C" w:rsidRPr="008F7095" w:rsidRDefault="00B82B7C" w:rsidP="002204A0">
            <w:pPr>
              <w:rPr>
                <w:rStyle w:val="hps"/>
                <w:rFonts w:ascii="Calibri" w:hAnsi="Calibri" w:cs="Calibri"/>
                <w:sz w:val="22"/>
                <w:szCs w:val="22"/>
              </w:rPr>
            </w:pPr>
          </w:p>
          <w:p w:rsidR="00B82B7C" w:rsidRPr="008F7095" w:rsidRDefault="00B82B7C" w:rsidP="002204A0">
            <w:pPr>
              <w:rPr>
                <w:rStyle w:val="hps"/>
                <w:rFonts w:ascii="Calibri" w:hAnsi="Calibri" w:cs="Calibri"/>
                <w:sz w:val="22"/>
                <w:szCs w:val="22"/>
                <w:u w:val="single"/>
                <w:lang w:val="en-US"/>
              </w:rPr>
            </w:pPr>
            <w:proofErr w:type="spellStart"/>
            <w:r w:rsidRPr="008F7095">
              <w:rPr>
                <w:rStyle w:val="hps"/>
                <w:rFonts w:ascii="Calibri" w:hAnsi="Calibri" w:cs="Calibri"/>
                <w:sz w:val="22"/>
                <w:szCs w:val="22"/>
                <w:u w:val="single"/>
                <w:lang w:val="en-US"/>
              </w:rPr>
              <w:t>Splošne</w:t>
            </w:r>
            <w:proofErr w:type="spellEnd"/>
            <w:r w:rsidRPr="008F7095">
              <w:rPr>
                <w:rStyle w:val="hps"/>
                <w:rFonts w:ascii="Calibri" w:hAnsi="Calibri" w:cs="Calibri"/>
                <w:sz w:val="22"/>
                <w:szCs w:val="22"/>
                <w:u w:val="single"/>
                <w:lang w:val="en-US"/>
              </w:rPr>
              <w:t xml:space="preserve"> </w:t>
            </w:r>
            <w:proofErr w:type="spellStart"/>
            <w:r w:rsidRPr="008F7095">
              <w:rPr>
                <w:rStyle w:val="hps"/>
                <w:rFonts w:ascii="Calibri" w:hAnsi="Calibri" w:cs="Calibri"/>
                <w:sz w:val="22"/>
                <w:szCs w:val="22"/>
                <w:u w:val="single"/>
                <w:lang w:val="en-US"/>
              </w:rPr>
              <w:t>kompetence</w:t>
            </w:r>
            <w:proofErr w:type="spellEnd"/>
            <w:r w:rsidRPr="008F7095">
              <w:rPr>
                <w:rStyle w:val="hps"/>
                <w:rFonts w:ascii="Calibri" w:hAnsi="Calibri" w:cs="Calibri"/>
                <w:sz w:val="22"/>
                <w:szCs w:val="22"/>
                <w:u w:val="single"/>
                <w:lang w:val="en-US"/>
              </w:rPr>
              <w:t xml:space="preserve">: </w:t>
            </w:r>
          </w:p>
          <w:p w:rsidR="00B82B7C" w:rsidRPr="008F7095" w:rsidRDefault="00B82B7C" w:rsidP="00B82B7C">
            <w:pPr>
              <w:numPr>
                <w:ilvl w:val="0"/>
                <w:numId w:val="4"/>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avtonomnost</w:t>
            </w:r>
            <w:proofErr w:type="spellEnd"/>
            <w:r w:rsidRPr="008F7095">
              <w:rPr>
                <w:rStyle w:val="hps"/>
                <w:rFonts w:ascii="Calibri" w:hAnsi="Calibri" w:cs="Calibri"/>
                <w:sz w:val="22"/>
                <w:szCs w:val="22"/>
                <w:lang w:val="en-US"/>
              </w:rPr>
              <w:t>, (</w:t>
            </w:r>
            <w:proofErr w:type="spellStart"/>
            <w:r w:rsidRPr="008F7095">
              <w:rPr>
                <w:rStyle w:val="hps"/>
                <w:rFonts w:ascii="Calibri" w:hAnsi="Calibri" w:cs="Calibri"/>
                <w:sz w:val="22"/>
                <w:szCs w:val="22"/>
                <w:lang w:val="en-US"/>
              </w:rPr>
              <w:t>samo</w:t>
            </w:r>
            <w:proofErr w:type="spellEnd"/>
            <w:r w:rsidRPr="008F7095">
              <w:rPr>
                <w:rStyle w:val="hps"/>
                <w:rFonts w:ascii="Calibri" w:hAnsi="Calibri" w:cs="Calibri"/>
                <w:sz w:val="22"/>
                <w:szCs w:val="22"/>
                <w:lang w:val="en-US"/>
              </w:rPr>
              <w:t>)</w:t>
            </w:r>
            <w:proofErr w:type="spellStart"/>
            <w:r w:rsidRPr="008F7095">
              <w:rPr>
                <w:rStyle w:val="hps"/>
                <w:rFonts w:ascii="Calibri" w:hAnsi="Calibri" w:cs="Calibri"/>
                <w:sz w:val="22"/>
                <w:szCs w:val="22"/>
                <w:lang w:val="en-US"/>
              </w:rPr>
              <w:t>kritičnost</w:t>
            </w:r>
            <w:proofErr w:type="spellEnd"/>
            <w:r w:rsidRPr="008F7095">
              <w:rPr>
                <w:rStyle w:val="hps"/>
                <w:rFonts w:ascii="Calibri" w:hAnsi="Calibri" w:cs="Calibri"/>
                <w:sz w:val="22"/>
                <w:szCs w:val="22"/>
                <w:lang w:val="en-US"/>
              </w:rPr>
              <w:t>, (</w:t>
            </w:r>
            <w:proofErr w:type="spellStart"/>
            <w:r w:rsidRPr="008F7095">
              <w:rPr>
                <w:rStyle w:val="hps"/>
                <w:rFonts w:ascii="Calibri" w:hAnsi="Calibri" w:cs="Calibri"/>
                <w:sz w:val="22"/>
                <w:szCs w:val="22"/>
                <w:lang w:val="en-US"/>
              </w:rPr>
              <w:t>samo</w:t>
            </w:r>
            <w:proofErr w:type="spellEnd"/>
            <w:r w:rsidRPr="008F7095">
              <w:rPr>
                <w:rStyle w:val="hps"/>
                <w:rFonts w:ascii="Calibri" w:hAnsi="Calibri" w:cs="Calibri"/>
                <w:sz w:val="22"/>
                <w:szCs w:val="22"/>
                <w:lang w:val="en-US"/>
              </w:rPr>
              <w:t>)</w:t>
            </w:r>
            <w:proofErr w:type="spellStart"/>
            <w:r w:rsidRPr="008F7095">
              <w:rPr>
                <w:rStyle w:val="hps"/>
                <w:rFonts w:ascii="Calibri" w:hAnsi="Calibri" w:cs="Calibri"/>
                <w:sz w:val="22"/>
                <w:szCs w:val="22"/>
                <w:lang w:val="en-US"/>
              </w:rPr>
              <w:t>refleksivnost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prizadevanje</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kakovost</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4"/>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občutljivost</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jezikovne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strukture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predvsem</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 xml:space="preserve">; </w:t>
            </w:r>
          </w:p>
          <w:p w:rsidR="00B82B7C" w:rsidRPr="008F7095" w:rsidRDefault="00B82B7C" w:rsidP="00B82B7C">
            <w:pPr>
              <w:numPr>
                <w:ilvl w:val="0"/>
                <w:numId w:val="4"/>
              </w:numPr>
              <w:rPr>
                <w:rStyle w:val="hps"/>
                <w:rFonts w:ascii="Calibri" w:hAnsi="Calibri" w:cs="Calibri"/>
                <w:sz w:val="22"/>
                <w:szCs w:val="22"/>
                <w:lang w:val="it-IT"/>
              </w:rPr>
            </w:pPr>
            <w:proofErr w:type="spellStart"/>
            <w:r w:rsidRPr="008F7095">
              <w:rPr>
                <w:rStyle w:val="hps"/>
                <w:rFonts w:ascii="Calibri" w:hAnsi="Calibri" w:cs="Calibri"/>
                <w:sz w:val="22"/>
                <w:szCs w:val="22"/>
                <w:lang w:val="it-IT"/>
              </w:rPr>
              <w:lastRenderedPageBreak/>
              <w:t>poznavanje</w:t>
            </w:r>
            <w:proofErr w:type="spellEnd"/>
            <w:r w:rsidRPr="008F7095">
              <w:rPr>
                <w:rStyle w:val="hps"/>
                <w:rFonts w:ascii="Calibri" w:hAnsi="Calibri" w:cs="Calibri"/>
                <w:sz w:val="22"/>
                <w:szCs w:val="22"/>
                <w:lang w:val="it-IT"/>
              </w:rPr>
              <w:t xml:space="preserve"> in </w:t>
            </w:r>
            <w:proofErr w:type="spellStart"/>
            <w:r w:rsidRPr="008F7095">
              <w:rPr>
                <w:rStyle w:val="hps"/>
                <w:rFonts w:ascii="Calibri" w:hAnsi="Calibri" w:cs="Calibri"/>
                <w:sz w:val="22"/>
                <w:szCs w:val="22"/>
                <w:lang w:val="it-IT"/>
              </w:rPr>
              <w:t>razumevanje</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delovanja</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jezikovnega</w:t>
            </w:r>
            <w:proofErr w:type="spellEnd"/>
            <w:r w:rsidRPr="008F7095">
              <w:rPr>
                <w:rStyle w:val="hps"/>
                <w:rFonts w:ascii="Calibri" w:hAnsi="Calibri" w:cs="Calibri"/>
                <w:sz w:val="22"/>
                <w:szCs w:val="22"/>
                <w:lang w:val="it-IT"/>
              </w:rPr>
              <w:t xml:space="preserve"> sistema </w:t>
            </w:r>
            <w:proofErr w:type="spellStart"/>
            <w:r w:rsidRPr="008F7095">
              <w:rPr>
                <w:rStyle w:val="hps"/>
                <w:rFonts w:ascii="Calibri" w:hAnsi="Calibri" w:cs="Calibri"/>
                <w:sz w:val="22"/>
                <w:szCs w:val="22"/>
                <w:lang w:val="it-IT"/>
              </w:rPr>
              <w:t>italijanskega</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jezika</w:t>
            </w:r>
            <w:proofErr w:type="spellEnd"/>
            <w:r w:rsidRPr="008F7095">
              <w:rPr>
                <w:rStyle w:val="hps"/>
                <w:rFonts w:ascii="Calibri" w:hAnsi="Calibri" w:cs="Calibri"/>
                <w:sz w:val="22"/>
                <w:szCs w:val="22"/>
                <w:lang w:val="it-IT"/>
              </w:rPr>
              <w:t>;</w:t>
            </w:r>
          </w:p>
          <w:p w:rsidR="00B82B7C" w:rsidRPr="008F7095" w:rsidRDefault="00B82B7C" w:rsidP="00B82B7C">
            <w:pPr>
              <w:numPr>
                <w:ilvl w:val="0"/>
                <w:numId w:val="4"/>
              </w:numPr>
              <w:rPr>
                <w:rStyle w:val="hps"/>
                <w:rFonts w:ascii="Calibri" w:hAnsi="Calibri" w:cs="Calibri"/>
                <w:sz w:val="22"/>
                <w:szCs w:val="22"/>
                <w:lang w:val="en-US"/>
              </w:rPr>
            </w:pPr>
            <w:proofErr w:type="spellStart"/>
            <w:proofErr w:type="gramStart"/>
            <w:r w:rsidRPr="008F7095">
              <w:rPr>
                <w:rStyle w:val="hps"/>
                <w:rFonts w:ascii="Calibri" w:hAnsi="Calibri" w:cs="Calibri"/>
                <w:sz w:val="22"/>
                <w:szCs w:val="22"/>
                <w:lang w:val="en-US"/>
              </w:rPr>
              <w:t>razumevanje</w:t>
            </w:r>
            <w:proofErr w:type="spellEnd"/>
            <w:proofErr w:type="gram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uporaba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terminologije</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w:t>
            </w:r>
          </w:p>
          <w:p w:rsidR="00B82B7C" w:rsidRPr="008F7095" w:rsidRDefault="00B82B7C" w:rsidP="002204A0">
            <w:pPr>
              <w:rPr>
                <w:rStyle w:val="hps"/>
                <w:rFonts w:ascii="Calibri" w:hAnsi="Calibri" w:cs="Calibri"/>
                <w:sz w:val="22"/>
                <w:szCs w:val="22"/>
                <w:lang w:val="en-US"/>
              </w:rPr>
            </w:pPr>
          </w:p>
          <w:p w:rsidR="00B82B7C" w:rsidRPr="008F7095" w:rsidRDefault="00B82B7C" w:rsidP="002204A0">
            <w:pPr>
              <w:rPr>
                <w:rStyle w:val="hps"/>
                <w:rFonts w:ascii="Calibri" w:hAnsi="Calibri" w:cs="Calibri"/>
                <w:sz w:val="22"/>
                <w:szCs w:val="22"/>
                <w:u w:val="single"/>
                <w:lang w:val="en-US"/>
              </w:rPr>
            </w:pPr>
            <w:proofErr w:type="spellStart"/>
            <w:r w:rsidRPr="008F7095">
              <w:rPr>
                <w:rStyle w:val="hps"/>
                <w:rFonts w:ascii="Calibri" w:hAnsi="Calibri" w:cs="Calibri"/>
                <w:sz w:val="22"/>
                <w:szCs w:val="22"/>
                <w:u w:val="single"/>
                <w:lang w:val="en-US"/>
              </w:rPr>
              <w:t>Predmetnospecifične</w:t>
            </w:r>
            <w:proofErr w:type="spellEnd"/>
            <w:r w:rsidRPr="008F7095">
              <w:rPr>
                <w:rStyle w:val="hps"/>
                <w:rFonts w:ascii="Calibri" w:hAnsi="Calibri" w:cs="Calibri"/>
                <w:sz w:val="22"/>
                <w:szCs w:val="22"/>
                <w:u w:val="single"/>
                <w:lang w:val="en-US"/>
              </w:rPr>
              <w:t xml:space="preserve"> </w:t>
            </w:r>
            <w:proofErr w:type="spellStart"/>
            <w:r w:rsidRPr="008F7095">
              <w:rPr>
                <w:rStyle w:val="hps"/>
                <w:rFonts w:ascii="Calibri" w:hAnsi="Calibri" w:cs="Calibri"/>
                <w:sz w:val="22"/>
                <w:szCs w:val="22"/>
                <w:u w:val="single"/>
                <w:lang w:val="en-US"/>
              </w:rPr>
              <w:t>kompetence</w:t>
            </w:r>
            <w:proofErr w:type="spellEnd"/>
            <w:r w:rsidRPr="008F7095">
              <w:rPr>
                <w:rStyle w:val="hps"/>
                <w:rFonts w:ascii="Calibri" w:hAnsi="Calibri" w:cs="Calibri"/>
                <w:sz w:val="22"/>
                <w:szCs w:val="22"/>
                <w:u w:val="single"/>
                <w:lang w:val="en-US"/>
              </w:rPr>
              <w:t xml:space="preserve">: </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znanje</w:t>
            </w:r>
            <w:proofErr w:type="spellEnd"/>
            <w:r w:rsidRPr="008F7095">
              <w:rPr>
                <w:rStyle w:val="hps"/>
                <w:rFonts w:ascii="Calibri" w:hAnsi="Calibri" w:cs="Calibri"/>
                <w:sz w:val="22"/>
                <w:szCs w:val="22"/>
                <w:lang w:val="en-US"/>
              </w:rPr>
              <w:t xml:space="preserve"> o </w:t>
            </w:r>
            <w:proofErr w:type="spellStart"/>
            <w:r w:rsidRPr="008F7095">
              <w:rPr>
                <w:rStyle w:val="hps"/>
                <w:rFonts w:ascii="Calibri" w:hAnsi="Calibri" w:cs="Calibri"/>
                <w:sz w:val="22"/>
                <w:szCs w:val="22"/>
                <w:lang w:val="en-US"/>
              </w:rPr>
              <w:t>jezikoslovnih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konceptih</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pripadajoče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terminologije</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razumevanje</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uporaba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posebnim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poudarkom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posebnostih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negativnega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transferja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slovenščine</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osnovnih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značilnosti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izbranih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besedilnih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vrst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predvsem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publicistični</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literarni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najbolj</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značilnih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lastnosti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govorjenega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sodobnega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ki</w:t>
            </w:r>
            <w:proofErr w:type="spellEnd"/>
            <w:r w:rsidRPr="008F7095">
              <w:rPr>
                <w:rStyle w:val="hps"/>
                <w:rFonts w:ascii="Calibri" w:hAnsi="Calibri" w:cs="Calibri"/>
                <w:sz w:val="22"/>
                <w:szCs w:val="22"/>
                <w:lang w:val="en-US"/>
              </w:rPr>
              <w:t xml:space="preserve"> so </w:t>
            </w:r>
            <w:proofErr w:type="spellStart"/>
            <w:r w:rsidRPr="008F7095">
              <w:rPr>
                <w:rStyle w:val="hps"/>
                <w:rFonts w:ascii="Calibri" w:hAnsi="Calibri" w:cs="Calibri"/>
                <w:sz w:val="22"/>
                <w:szCs w:val="22"/>
                <w:lang w:val="en-US"/>
              </w:rPr>
              <w:t>vezane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določene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socialne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zvrsti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pokrajinski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pogovorni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jeziki</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praktičnosporazumevalni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w:t>
            </w:r>
            <w:proofErr w:type="spellEnd"/>
            <w:r w:rsidRPr="008F7095">
              <w:rPr>
                <w:rStyle w:val="hps"/>
                <w:rFonts w:ascii="Calibri" w:hAnsi="Calibri" w:cs="Calibri"/>
                <w:sz w:val="22"/>
                <w:szCs w:val="22"/>
                <w:lang w:val="en-US"/>
              </w:rPr>
              <w:t xml:space="preserve">); </w:t>
            </w:r>
          </w:p>
          <w:p w:rsidR="00B82B7C" w:rsidRPr="008F7095" w:rsidRDefault="00B82B7C" w:rsidP="00B82B7C">
            <w:pPr>
              <w:numPr>
                <w:ilvl w:val="0"/>
                <w:numId w:val="5"/>
              </w:numPr>
              <w:rPr>
                <w:rFonts w:ascii="Calibri" w:hAnsi="Calibri" w:cs="Calibri"/>
                <w:sz w:val="22"/>
                <w:szCs w:val="22"/>
              </w:rPr>
            </w:pPr>
            <w:proofErr w:type="spellStart"/>
            <w:proofErr w:type="gramStart"/>
            <w:r w:rsidRPr="008F7095">
              <w:rPr>
                <w:rStyle w:val="hps"/>
                <w:rFonts w:ascii="Calibri" w:hAnsi="Calibri" w:cs="Calibri"/>
                <w:sz w:val="22"/>
                <w:szCs w:val="22"/>
                <w:lang w:val="en-US"/>
              </w:rPr>
              <w:t>uporabljanje</w:t>
            </w:r>
            <w:proofErr w:type="spellEnd"/>
            <w:proofErr w:type="gram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strategij</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pridobivanje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podatkov</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literature </w:t>
            </w:r>
            <w:proofErr w:type="spellStart"/>
            <w:r w:rsidRPr="008F7095">
              <w:rPr>
                <w:rStyle w:val="hps"/>
                <w:rFonts w:ascii="Calibri" w:hAnsi="Calibri" w:cs="Calibri"/>
                <w:sz w:val="22"/>
                <w:szCs w:val="22"/>
                <w:lang w:val="en-US"/>
              </w:rPr>
              <w:t>tako</w:t>
            </w:r>
            <w:proofErr w:type="spellEnd"/>
            <w:r w:rsidRPr="008F7095">
              <w:rPr>
                <w:rStyle w:val="hps"/>
                <w:rFonts w:ascii="Calibri" w:hAnsi="Calibri" w:cs="Calibri"/>
                <w:sz w:val="22"/>
                <w:szCs w:val="22"/>
                <w:lang w:val="en-US"/>
              </w:rPr>
              <w:t xml:space="preserve"> v </w:t>
            </w:r>
            <w:proofErr w:type="spellStart"/>
            <w:r w:rsidRPr="008F7095">
              <w:rPr>
                <w:rStyle w:val="hps"/>
                <w:rFonts w:ascii="Calibri" w:hAnsi="Calibri" w:cs="Calibri"/>
                <w:sz w:val="22"/>
                <w:szCs w:val="22"/>
                <w:lang w:val="en-US"/>
              </w:rPr>
              <w:t>pisni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kot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elektronski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obliki</w:t>
            </w:r>
            <w:proofErr w:type="spellEnd"/>
            <w:r w:rsidRPr="008F7095">
              <w:rPr>
                <w:rStyle w:val="hps"/>
                <w:rFonts w:ascii="Calibri" w:hAnsi="Calibri" w:cs="Calibri"/>
                <w:sz w:val="22"/>
                <w:szCs w:val="22"/>
                <w:lang w:val="en-US"/>
              </w:rPr>
              <w:t>.</w:t>
            </w:r>
          </w:p>
        </w:tc>
        <w:tc>
          <w:tcPr>
            <w:tcW w:w="152" w:type="dxa"/>
            <w:gridSpan w:val="2"/>
            <w:tcBorders>
              <w:top w:val="nil"/>
              <w:left w:val="single" w:sz="4" w:space="0" w:color="auto"/>
              <w:bottom w:val="nil"/>
              <w:right w:val="single" w:sz="4" w:space="0" w:color="auto"/>
            </w:tcBorders>
          </w:tcPr>
          <w:p w:rsidR="00B82B7C" w:rsidRPr="008F7095" w:rsidRDefault="00B82B7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Objectives:</w:t>
            </w:r>
          </w:p>
          <w:p w:rsidR="00B82B7C" w:rsidRPr="008F7095" w:rsidRDefault="00B82B7C" w:rsidP="00B82B7C">
            <w:pPr>
              <w:numPr>
                <w:ilvl w:val="0"/>
                <w:numId w:val="7"/>
              </w:numPr>
              <w:rPr>
                <w:rFonts w:ascii="Calibri" w:hAnsi="Calibri" w:cs="Calibri"/>
                <w:sz w:val="22"/>
                <w:szCs w:val="22"/>
                <w:lang w:val="en-GB"/>
              </w:rPr>
            </w:pPr>
            <w:r w:rsidRPr="008F7095">
              <w:rPr>
                <w:rFonts w:ascii="Calibri" w:hAnsi="Calibri" w:cs="Calibri"/>
                <w:sz w:val="22"/>
                <w:szCs w:val="22"/>
                <w:lang w:val="en-GB"/>
              </w:rPr>
              <w:t>at the level of meta competence the ability to understand the basic concepts in the field of morphology and modern theories that orient students into analysing the structures of the modern Italian language and problems in the professional field with competent use of technical language;</w:t>
            </w:r>
          </w:p>
          <w:p w:rsidR="00B82B7C" w:rsidRPr="008F7095" w:rsidRDefault="00B82B7C" w:rsidP="00B82B7C">
            <w:pPr>
              <w:numPr>
                <w:ilvl w:val="0"/>
                <w:numId w:val="7"/>
              </w:numPr>
              <w:rPr>
                <w:rFonts w:ascii="Calibri" w:hAnsi="Calibri" w:cs="Calibri"/>
                <w:sz w:val="22"/>
                <w:szCs w:val="22"/>
                <w:lang w:val="en-GB"/>
              </w:rPr>
            </w:pPr>
            <w:r w:rsidRPr="008F7095">
              <w:rPr>
                <w:rFonts w:ascii="Calibri" w:hAnsi="Calibri" w:cs="Calibri"/>
                <w:sz w:val="22"/>
                <w:szCs w:val="22"/>
                <w:lang w:val="en-GB"/>
              </w:rPr>
              <w:t>at the level of language competences the ability to precisely use the acquired structures, especially in the field of morphology;</w:t>
            </w:r>
          </w:p>
          <w:p w:rsidR="00B82B7C" w:rsidRPr="008F7095" w:rsidRDefault="00B82B7C" w:rsidP="00B82B7C">
            <w:pPr>
              <w:numPr>
                <w:ilvl w:val="0"/>
                <w:numId w:val="7"/>
              </w:numPr>
              <w:rPr>
                <w:rFonts w:ascii="Calibri" w:hAnsi="Calibri" w:cs="Calibri"/>
                <w:sz w:val="22"/>
                <w:szCs w:val="22"/>
                <w:u w:val="single"/>
                <w:lang w:val="en-GB"/>
              </w:rPr>
            </w:pPr>
            <w:proofErr w:type="gramStart"/>
            <w:r w:rsidRPr="008F7095">
              <w:rPr>
                <w:rFonts w:ascii="Calibri" w:hAnsi="Calibri" w:cs="Calibri"/>
                <w:sz w:val="22"/>
                <w:szCs w:val="22"/>
                <w:lang w:val="en-GB"/>
              </w:rPr>
              <w:t>at</w:t>
            </w:r>
            <w:proofErr w:type="gramEnd"/>
            <w:r w:rsidRPr="008F7095">
              <w:rPr>
                <w:rFonts w:ascii="Calibri" w:hAnsi="Calibri" w:cs="Calibri"/>
                <w:sz w:val="22"/>
                <w:szCs w:val="22"/>
                <w:lang w:val="en-GB"/>
              </w:rPr>
              <w:t xml:space="preserve"> the level of lifelong learning the ability to find, select and use relevant data and information provided by written sources and modern technology.</w:t>
            </w:r>
          </w:p>
          <w:p w:rsidR="00B82B7C" w:rsidRPr="008F7095" w:rsidRDefault="00B82B7C" w:rsidP="002204A0">
            <w:pPr>
              <w:rPr>
                <w:rFonts w:ascii="Calibri" w:hAnsi="Calibri" w:cs="Calibri"/>
                <w:sz w:val="22"/>
                <w:szCs w:val="22"/>
                <w:u w:val="single"/>
                <w:lang w:val="en-GB"/>
              </w:rPr>
            </w:pP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autonomy (self) critical attitude, (self) reflexivity, commitment to quality;</w:t>
            </w:r>
          </w:p>
          <w:p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sensitivity for linguistic structures of Italian, especially in the field of Italian morphology;</w:t>
            </w:r>
          </w:p>
          <w:p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knowledge and understanding of the language system of Italian language;</w:t>
            </w:r>
          </w:p>
          <w:p w:rsidR="00B82B7C" w:rsidRPr="008F7095" w:rsidRDefault="00B82B7C" w:rsidP="00B82B7C">
            <w:pPr>
              <w:numPr>
                <w:ilvl w:val="0"/>
                <w:numId w:val="8"/>
              </w:numPr>
              <w:rPr>
                <w:rFonts w:ascii="Calibri" w:hAnsi="Calibri" w:cs="Calibri"/>
                <w:sz w:val="22"/>
                <w:szCs w:val="22"/>
                <w:lang w:val="en-GB"/>
              </w:rPr>
            </w:pPr>
            <w:proofErr w:type="gramStart"/>
            <w:r w:rsidRPr="008F7095">
              <w:rPr>
                <w:rFonts w:ascii="Calibri" w:hAnsi="Calibri" w:cs="Calibri"/>
                <w:sz w:val="22"/>
                <w:szCs w:val="22"/>
                <w:lang w:val="en-GB"/>
              </w:rPr>
              <w:lastRenderedPageBreak/>
              <w:t>understanding</w:t>
            </w:r>
            <w:proofErr w:type="gramEnd"/>
            <w:r w:rsidRPr="008F7095">
              <w:rPr>
                <w:rFonts w:ascii="Calibri" w:hAnsi="Calibri" w:cs="Calibri"/>
                <w:sz w:val="22"/>
                <w:szCs w:val="22"/>
                <w:lang w:val="en-GB"/>
              </w:rPr>
              <w:t xml:space="preserve"> and application of appropriate technical terminology in the field of morphology.</w:t>
            </w:r>
          </w:p>
          <w:p w:rsidR="00B82B7C" w:rsidRPr="008F7095" w:rsidRDefault="00B82B7C" w:rsidP="002204A0">
            <w:pPr>
              <w:rPr>
                <w:rFonts w:ascii="Calibri" w:hAnsi="Calibri" w:cs="Calibri"/>
                <w:sz w:val="22"/>
                <w:szCs w:val="22"/>
                <w:lang w:val="en-GB"/>
              </w:rPr>
            </w:pPr>
          </w:p>
          <w:p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the knowledge of linguistic concepts in the field of morphology and the corresponding technical terminology;</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understanding and application of the relevant forms, with special emphasis on the specificities of Italian language and negative transfer from Slovenian;</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basic morphological characteristics of the selected text types (mainly journalistic and literary language);</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most distinctive features of contemporary spoken Italian language, which are linked to certain social category (provincial colloquial languages and practical communication language);</w:t>
            </w:r>
          </w:p>
          <w:p w:rsidR="00B82B7C" w:rsidRPr="008F7095" w:rsidRDefault="00B82B7C" w:rsidP="00B82B7C">
            <w:pPr>
              <w:numPr>
                <w:ilvl w:val="0"/>
                <w:numId w:val="9"/>
              </w:numPr>
              <w:rPr>
                <w:rFonts w:ascii="Calibri" w:hAnsi="Calibri" w:cs="Calibri"/>
                <w:sz w:val="22"/>
                <w:szCs w:val="22"/>
                <w:lang w:val="en-GB"/>
              </w:rPr>
            </w:pPr>
            <w:proofErr w:type="gramStart"/>
            <w:r w:rsidRPr="008F7095">
              <w:rPr>
                <w:rFonts w:ascii="Calibri" w:hAnsi="Calibri" w:cs="Calibri"/>
                <w:sz w:val="22"/>
                <w:szCs w:val="22"/>
                <w:lang w:val="en-GB"/>
              </w:rPr>
              <w:t>use</w:t>
            </w:r>
            <w:proofErr w:type="gramEnd"/>
            <w:r w:rsidRPr="008F7095">
              <w:rPr>
                <w:rFonts w:ascii="Calibri" w:hAnsi="Calibri" w:cs="Calibri"/>
                <w:sz w:val="22"/>
                <w:szCs w:val="22"/>
                <w:lang w:val="en-GB"/>
              </w:rPr>
              <w:t xml:space="preserve"> of appropriate strategies to retrieve data from professional literature, both in written and electronic form.</w:t>
            </w:r>
          </w:p>
          <w:p w:rsidR="00B82B7C" w:rsidRPr="008F7095" w:rsidRDefault="00B82B7C" w:rsidP="002204A0">
            <w:pPr>
              <w:rPr>
                <w:rFonts w:ascii="Calibri" w:hAnsi="Calibri" w:cs="Calibri"/>
                <w:sz w:val="22"/>
                <w:szCs w:val="22"/>
                <w:u w:val="single"/>
                <w:lang w:val="en-GB"/>
              </w:rPr>
            </w:pPr>
          </w:p>
        </w:tc>
      </w:tr>
      <w:tr w:rsidR="00B82B7C" w:rsidRPr="008F7095" w:rsidTr="002204A0">
        <w:trPr>
          <w:trHeight w:val="117"/>
        </w:trPr>
        <w:tc>
          <w:tcPr>
            <w:tcW w:w="4730" w:type="dxa"/>
            <w:gridSpan w:val="3"/>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B82B7C" w:rsidRPr="008F7095" w:rsidTr="002204A0">
        <w:trPr>
          <w:trHeight w:val="268"/>
        </w:trPr>
        <w:tc>
          <w:tcPr>
            <w:tcW w:w="4730" w:type="dxa"/>
            <w:gridSpan w:val="3"/>
            <w:tcBorders>
              <w:top w:val="single" w:sz="4" w:space="0" w:color="auto"/>
              <w:left w:val="single" w:sz="4" w:space="0" w:color="auto"/>
              <w:bottom w:val="nil"/>
              <w:right w:val="single" w:sz="4" w:space="0" w:color="auto"/>
            </w:tcBorders>
          </w:tcPr>
          <w:p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rsidR="00B82B7C" w:rsidRPr="008F7095" w:rsidRDefault="00B82B7C" w:rsidP="002204A0">
            <w:pPr>
              <w:pStyle w:val="Telobesedila2"/>
              <w:jc w:val="left"/>
              <w:rPr>
                <w:rFonts w:ascii="Calibri" w:hAnsi="Calibri" w:cs="Calibri"/>
                <w:b w:val="0"/>
                <w:bCs/>
                <w:sz w:val="22"/>
                <w:szCs w:val="22"/>
                <w:lang w:eastAsia="sl-SI"/>
              </w:rPr>
            </w:pPr>
            <w:r w:rsidRPr="008F7095">
              <w:rPr>
                <w:rFonts w:ascii="Calibri" w:hAnsi="Calibri" w:cs="Calibri"/>
                <w:b w:val="0"/>
                <w:bCs/>
                <w:sz w:val="22"/>
                <w:szCs w:val="22"/>
                <w:lang w:eastAsia="sl-SI"/>
              </w:rPr>
              <w:t>Študentje se seznanijo z osnovnimi koncepti in strokovno terminologijo s področja oblikoslovja. Izurijo se v natančni rabi jezikovnih oblik italijanščine in jih znajo opisati ter umestiti v sistem. Usposobijo se za iskanje ustreznih podatkov iz pisnih in elektronskih virov.</w:t>
            </w:r>
          </w:p>
          <w:p w:rsidR="00B82B7C" w:rsidRPr="008F7095" w:rsidRDefault="00B82B7C" w:rsidP="002204A0">
            <w:pPr>
              <w:pStyle w:val="Vnos"/>
              <w:ind w:left="0"/>
              <w:jc w:val="left"/>
              <w:rPr>
                <w:rFonts w:ascii="Calibri" w:hAnsi="Calibri" w:cs="Calibri"/>
                <w:sz w:val="22"/>
                <w:szCs w:val="22"/>
                <w:u w:val="single"/>
              </w:rPr>
            </w:pPr>
          </w:p>
          <w:p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rsidR="00B82B7C" w:rsidRPr="008F7095" w:rsidRDefault="00B82B7C" w:rsidP="002204A0">
            <w:pPr>
              <w:pStyle w:val="Vnos"/>
              <w:ind w:left="0"/>
              <w:jc w:val="left"/>
              <w:rPr>
                <w:rFonts w:ascii="Calibri" w:hAnsi="Calibri" w:cs="Calibri"/>
                <w:sz w:val="22"/>
                <w:szCs w:val="22"/>
              </w:rPr>
            </w:pPr>
            <w:r w:rsidRPr="008F7095">
              <w:rPr>
                <w:rFonts w:ascii="Calibri" w:hAnsi="Calibri" w:cs="Calibri"/>
                <w:sz w:val="22"/>
                <w:szCs w:val="22"/>
              </w:rPr>
              <w:t>Pridobljeno znanje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uporabi v novih kontekstih, ki so vezani na različne besedilne vrste in jezikovne zvrsti. </w:t>
            </w:r>
          </w:p>
          <w:p w:rsidR="00B82B7C" w:rsidRPr="008F7095" w:rsidRDefault="00B82B7C" w:rsidP="002204A0">
            <w:pPr>
              <w:pStyle w:val="Vnos"/>
              <w:jc w:val="left"/>
              <w:rPr>
                <w:rFonts w:ascii="Calibri" w:hAnsi="Calibri" w:cs="Calibri"/>
                <w:sz w:val="22"/>
                <w:szCs w:val="22"/>
              </w:rPr>
            </w:pPr>
          </w:p>
          <w:p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rsidR="00B82B7C" w:rsidRPr="008F7095" w:rsidRDefault="00B82B7C" w:rsidP="002204A0">
            <w:pPr>
              <w:pStyle w:val="Vnos"/>
              <w:ind w:left="0"/>
              <w:jc w:val="left"/>
              <w:rPr>
                <w:rFonts w:ascii="Calibri" w:hAnsi="Calibri" w:cs="Calibri"/>
                <w:sz w:val="22"/>
                <w:szCs w:val="22"/>
              </w:rPr>
            </w:pPr>
            <w:r w:rsidRPr="008F7095">
              <w:rPr>
                <w:rFonts w:ascii="Calibri" w:hAnsi="Calibri" w:cs="Calibri"/>
                <w:sz w:val="22"/>
                <w:szCs w:val="22"/>
              </w:rPr>
              <w:t xml:space="preserve">Sposoben/-na je kritično ovrednotiti svoje poznavanje italijanskega oblikoslovja in poiskati možnosti za izboljšanje svoje jezikovne in metajezikovne kompetence.  </w:t>
            </w:r>
          </w:p>
        </w:tc>
        <w:tc>
          <w:tcPr>
            <w:tcW w:w="142" w:type="dxa"/>
            <w:tcBorders>
              <w:top w:val="nil"/>
              <w:left w:val="single" w:sz="4" w:space="0" w:color="auto"/>
              <w:bottom w:val="nil"/>
              <w:right w:val="single" w:sz="4" w:space="0" w:color="auto"/>
            </w:tcBorders>
          </w:tcPr>
          <w:p w:rsidR="00B82B7C" w:rsidRPr="008F7095" w:rsidRDefault="00B82B7C" w:rsidP="002204A0">
            <w:pPr>
              <w:rPr>
                <w:rFonts w:ascii="Calibri" w:hAnsi="Calibri" w:cs="Calibri"/>
                <w:sz w:val="22"/>
                <w:szCs w:val="22"/>
              </w:rPr>
            </w:pPr>
          </w:p>
          <w:p w:rsidR="00B82B7C" w:rsidRPr="008F7095" w:rsidRDefault="00B82B7C" w:rsidP="002204A0">
            <w:pPr>
              <w:rPr>
                <w:rFonts w:ascii="Calibri" w:hAnsi="Calibri" w:cs="Calibri"/>
                <w:sz w:val="22"/>
                <w:szCs w:val="22"/>
              </w:rPr>
            </w:pPr>
          </w:p>
          <w:p w:rsidR="00B82B7C" w:rsidRPr="008F7095" w:rsidRDefault="00B82B7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 students are introduced into basic concepts and professional terminology in the field of morphology. They get trained in the precise use of language forms of Italian and know how to describe and install them in the system. They are trained to search for relevant information from paper and electronic sources.</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 students are able to apply the acquire knowledge in new contexts associated with diverse text types and language genres.</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They are able to critically evaluate their knowledge of Italian morphology and to find opportunities to improve their language and meta language competence.</w:t>
            </w:r>
          </w:p>
        </w:tc>
      </w:tr>
      <w:tr w:rsidR="00B82B7C" w:rsidRPr="008F7095" w:rsidTr="002204A0">
        <w:trPr>
          <w:trHeight w:val="80"/>
        </w:trPr>
        <w:tc>
          <w:tcPr>
            <w:tcW w:w="4730" w:type="dxa"/>
            <w:gridSpan w:val="3"/>
            <w:tcBorders>
              <w:top w:val="nil"/>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B82B7C" w:rsidRPr="008F7095" w:rsidRDefault="00B82B7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p>
        </w:tc>
      </w:tr>
      <w:tr w:rsidR="00B82B7C" w:rsidRPr="008F7095" w:rsidTr="002204A0">
        <w:tc>
          <w:tcPr>
            <w:tcW w:w="4730" w:type="dxa"/>
            <w:gridSpan w:val="3"/>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lastRenderedPageBreak/>
              <w:t>Metode poučevanja in učenja:</w:t>
            </w:r>
          </w:p>
        </w:tc>
        <w:tc>
          <w:tcPr>
            <w:tcW w:w="142" w:type="dxa"/>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lastRenderedPageBreak/>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B82B7C" w:rsidRPr="008F7095" w:rsidTr="002204A0">
        <w:trPr>
          <w:trHeight w:val="659"/>
        </w:trPr>
        <w:tc>
          <w:tcPr>
            <w:tcW w:w="4730" w:type="dxa"/>
            <w:gridSpan w:val="3"/>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lastRenderedPageBreak/>
              <w:t>Predavanja, seminarji in vaje v manjših skupinah in samostojno raziskovalno delo študenta/</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B82B7C" w:rsidRPr="008F7095" w:rsidRDefault="00B82B7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Lectures, seminars and exercises in smaller groups and students’ independent research work.</w:t>
            </w:r>
          </w:p>
        </w:tc>
      </w:tr>
      <w:tr w:rsidR="00B82B7C" w:rsidRPr="008F7095" w:rsidTr="002204A0">
        <w:tc>
          <w:tcPr>
            <w:tcW w:w="4023" w:type="dxa"/>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Delež (v %) /</w:t>
            </w:r>
          </w:p>
          <w:p w:rsidR="00B82B7C" w:rsidRPr="008F7095" w:rsidRDefault="00B82B7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B82B7C" w:rsidRPr="008F7095" w:rsidTr="002204A0">
        <w:trPr>
          <w:trHeight w:val="1104"/>
        </w:trPr>
        <w:tc>
          <w:tcPr>
            <w:tcW w:w="4023" w:type="dxa"/>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B82B7C" w:rsidRPr="008F7095" w:rsidRDefault="00B82B7C" w:rsidP="002204A0">
            <w:pPr>
              <w:rPr>
                <w:rFonts w:ascii="Calibri" w:hAnsi="Calibri" w:cs="Calibri"/>
                <w:sz w:val="22"/>
                <w:szCs w:val="22"/>
                <w:highlight w:val="yellow"/>
              </w:rPr>
            </w:pPr>
          </w:p>
          <w:p w:rsidR="00B82B7C" w:rsidRPr="008F7095" w:rsidRDefault="00B82B7C" w:rsidP="002204A0">
            <w:pPr>
              <w:rPr>
                <w:rFonts w:ascii="Calibri" w:hAnsi="Calibri" w:cs="Calibri"/>
                <w:sz w:val="22"/>
                <w:szCs w:val="22"/>
              </w:rPr>
            </w:pPr>
            <w:r w:rsidRPr="008F7095">
              <w:rPr>
                <w:rFonts w:ascii="Calibri" w:hAnsi="Calibri" w:cs="Calibri"/>
                <w:sz w:val="22"/>
                <w:szCs w:val="22"/>
              </w:rPr>
              <w:t>Pisni izpit</w:t>
            </w:r>
          </w:p>
          <w:p w:rsidR="00B82B7C" w:rsidRPr="008F7095" w:rsidRDefault="00B82B7C" w:rsidP="002204A0">
            <w:pPr>
              <w:rPr>
                <w:rFonts w:ascii="Calibri" w:hAnsi="Calibri" w:cs="Calibri"/>
                <w:sz w:val="22"/>
                <w:szCs w:val="22"/>
              </w:rPr>
            </w:pPr>
            <w:r w:rsidRPr="008F7095">
              <w:rPr>
                <w:rFonts w:ascii="Calibri" w:hAnsi="Calibri" w:cs="Calibri"/>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B82B7C" w:rsidRPr="008F7095" w:rsidRDefault="00B82B7C" w:rsidP="002204A0">
            <w:pPr>
              <w:jc w:val="center"/>
              <w:rPr>
                <w:rFonts w:ascii="Calibri" w:hAnsi="Calibri" w:cs="Calibri"/>
                <w:sz w:val="22"/>
                <w:szCs w:val="22"/>
              </w:rPr>
            </w:pPr>
            <w:r w:rsidRPr="008F7095">
              <w:rPr>
                <w:rFonts w:ascii="Calibri" w:hAnsi="Calibri" w:cs="Calibri"/>
                <w:sz w:val="22"/>
                <w:szCs w:val="22"/>
              </w:rPr>
              <w:t>60 %</w:t>
            </w:r>
          </w:p>
          <w:p w:rsidR="00B82B7C" w:rsidRPr="008F7095" w:rsidRDefault="00B82B7C" w:rsidP="002204A0">
            <w:pPr>
              <w:jc w:val="center"/>
              <w:rPr>
                <w:rFonts w:ascii="Calibri" w:hAnsi="Calibri" w:cs="Calibri"/>
                <w:b/>
                <w:sz w:val="22"/>
                <w:szCs w:val="22"/>
              </w:rPr>
            </w:pPr>
            <w:r w:rsidRPr="008F7095">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p>
          <w:p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p>
        </w:tc>
      </w:tr>
      <w:tr w:rsidR="00B82B7C" w:rsidRPr="008F7095" w:rsidTr="002204A0">
        <w:tc>
          <w:tcPr>
            <w:tcW w:w="9695" w:type="dxa"/>
            <w:gridSpan w:val="6"/>
            <w:tcBorders>
              <w:top w:val="single" w:sz="4" w:space="0" w:color="auto"/>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B82B7C" w:rsidRPr="008F7095" w:rsidTr="002204A0">
        <w:trPr>
          <w:trHeight w:val="4707"/>
        </w:trPr>
        <w:tc>
          <w:tcPr>
            <w:tcW w:w="9695" w:type="dxa"/>
            <w:gridSpan w:val="6"/>
            <w:tcBorders>
              <w:top w:val="single" w:sz="4" w:space="0" w:color="auto"/>
              <w:left w:val="single" w:sz="4" w:space="0" w:color="auto"/>
              <w:bottom w:val="single" w:sz="4" w:space="0" w:color="auto"/>
              <w:right w:val="single" w:sz="4" w:space="0" w:color="auto"/>
            </w:tcBorders>
          </w:tcPr>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in Zudič Antonič, N. (2023). </w:t>
            </w:r>
            <w:proofErr w:type="spellStart"/>
            <w:r w:rsidRPr="00D121FF">
              <w:rPr>
                <w:rFonts w:ascii="Calibri" w:hAnsi="Calibri"/>
              </w:rPr>
              <w:t>Designations</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professions</w:t>
            </w:r>
            <w:proofErr w:type="spellEnd"/>
            <w:r w:rsidRPr="00D121FF">
              <w:rPr>
                <w:rFonts w:ascii="Calibri" w:hAnsi="Calibri"/>
              </w:rPr>
              <w:t xml:space="preserve"> </w:t>
            </w:r>
            <w:proofErr w:type="spellStart"/>
            <w:r w:rsidRPr="00D121FF">
              <w:rPr>
                <w:rFonts w:ascii="Calibri" w:hAnsi="Calibri"/>
              </w:rPr>
              <w:t>and</w:t>
            </w:r>
            <w:proofErr w:type="spellEnd"/>
            <w:r w:rsidRPr="00D121FF">
              <w:rPr>
                <w:rFonts w:ascii="Calibri" w:hAnsi="Calibri"/>
              </w:rPr>
              <w:t xml:space="preserve"> </w:t>
            </w:r>
            <w:proofErr w:type="spellStart"/>
            <w:r w:rsidRPr="00D121FF">
              <w:rPr>
                <w:rFonts w:ascii="Calibri" w:hAnsi="Calibri"/>
              </w:rPr>
              <w:t>positions</w:t>
            </w:r>
            <w:proofErr w:type="spellEnd"/>
            <w:r w:rsidRPr="00D121FF">
              <w:rPr>
                <w:rFonts w:ascii="Calibri" w:hAnsi="Calibri"/>
              </w:rPr>
              <w:t xml:space="preserve"> in </w:t>
            </w:r>
            <w:proofErr w:type="spellStart"/>
            <w:r w:rsidRPr="00D121FF">
              <w:rPr>
                <w:rFonts w:ascii="Calibri" w:hAnsi="Calibri"/>
              </w:rPr>
              <w:t>Italian</w:t>
            </w:r>
            <w:proofErr w:type="spellEnd"/>
            <w:r w:rsidRPr="00D121FF">
              <w:rPr>
                <w:rFonts w:ascii="Calibri" w:hAnsi="Calibri"/>
              </w:rPr>
              <w:t xml:space="preserve"> in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Slovene</w:t>
            </w:r>
            <w:proofErr w:type="spellEnd"/>
            <w:r w:rsidRPr="00D121FF">
              <w:rPr>
                <w:rFonts w:ascii="Calibri" w:hAnsi="Calibri"/>
              </w:rPr>
              <w:t xml:space="preserve"> </w:t>
            </w:r>
            <w:proofErr w:type="spellStart"/>
            <w:r w:rsidRPr="00D121FF">
              <w:rPr>
                <w:rFonts w:ascii="Calibri" w:hAnsi="Calibri"/>
              </w:rPr>
              <w:t>Littoral</w:t>
            </w:r>
            <w:proofErr w:type="spellEnd"/>
            <w:r w:rsidRPr="00D121FF">
              <w:rPr>
                <w:rFonts w:ascii="Calibri" w:hAnsi="Calibri"/>
              </w:rPr>
              <w:t xml:space="preserve"> as </w:t>
            </w:r>
            <w:proofErr w:type="spellStart"/>
            <w:r w:rsidRPr="00D121FF">
              <w:rPr>
                <w:rFonts w:ascii="Calibri" w:hAnsi="Calibri"/>
              </w:rPr>
              <w:t>expression</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linguistic</w:t>
            </w:r>
            <w:proofErr w:type="spellEnd"/>
            <w:r w:rsidRPr="00D121FF">
              <w:rPr>
                <w:rFonts w:ascii="Calibri" w:hAnsi="Calibri"/>
              </w:rPr>
              <w:t xml:space="preserve"> </w:t>
            </w:r>
            <w:proofErr w:type="spellStart"/>
            <w:r w:rsidRPr="00D121FF">
              <w:rPr>
                <w:rFonts w:ascii="Calibri" w:hAnsi="Calibri"/>
              </w:rPr>
              <w:t>and</w:t>
            </w:r>
            <w:proofErr w:type="spellEnd"/>
            <w:r w:rsidRPr="00D121FF">
              <w:rPr>
                <w:rFonts w:ascii="Calibri" w:hAnsi="Calibri"/>
              </w:rPr>
              <w:t xml:space="preserve"> </w:t>
            </w:r>
            <w:proofErr w:type="spellStart"/>
            <w:r w:rsidRPr="00D121FF">
              <w:rPr>
                <w:rFonts w:ascii="Calibri" w:hAnsi="Calibri"/>
              </w:rPr>
              <w:t>cultural</w:t>
            </w:r>
            <w:proofErr w:type="spellEnd"/>
            <w:r w:rsidRPr="00D121FF">
              <w:rPr>
                <w:rFonts w:ascii="Calibri" w:hAnsi="Calibri"/>
              </w:rPr>
              <w:t xml:space="preserve"> </w:t>
            </w:r>
            <w:proofErr w:type="spellStart"/>
            <w:r w:rsidRPr="00D121FF">
              <w:rPr>
                <w:rFonts w:ascii="Calibri" w:hAnsi="Calibri"/>
              </w:rPr>
              <w:t>heritage</w:t>
            </w:r>
            <w:proofErr w:type="spellEnd"/>
            <w:r w:rsidRPr="00D121FF">
              <w:rPr>
                <w:rFonts w:ascii="Calibri" w:hAnsi="Calibri"/>
              </w:rPr>
              <w:t xml:space="preserve"> = Poimenovanja poklicev in položajev v Italijanščini v slovenskem Primorju kot izraz jezikovne ter kulturne dediščine = I </w:t>
            </w:r>
            <w:proofErr w:type="spellStart"/>
            <w:r w:rsidRPr="00D121FF">
              <w:rPr>
                <w:rFonts w:ascii="Calibri" w:hAnsi="Calibri"/>
              </w:rPr>
              <w:t>nomi</w:t>
            </w:r>
            <w:proofErr w:type="spellEnd"/>
            <w:r w:rsidRPr="00D121FF">
              <w:rPr>
                <w:rFonts w:ascii="Calibri" w:hAnsi="Calibri"/>
              </w:rPr>
              <w:t xml:space="preserve"> di </w:t>
            </w:r>
            <w:proofErr w:type="spellStart"/>
            <w:r w:rsidRPr="00D121FF">
              <w:rPr>
                <w:rFonts w:ascii="Calibri" w:hAnsi="Calibri"/>
              </w:rPr>
              <w:t>professioni</w:t>
            </w:r>
            <w:proofErr w:type="spellEnd"/>
            <w:r w:rsidRPr="00D121FF">
              <w:rPr>
                <w:rFonts w:ascii="Calibri" w:hAnsi="Calibri"/>
              </w:rPr>
              <w:t xml:space="preserve"> e di </w:t>
            </w:r>
            <w:proofErr w:type="spellStart"/>
            <w:r w:rsidRPr="00D121FF">
              <w:rPr>
                <w:rFonts w:ascii="Calibri" w:hAnsi="Calibri"/>
              </w:rPr>
              <w:t>cariche</w:t>
            </w:r>
            <w:proofErr w:type="spellEnd"/>
            <w:r w:rsidRPr="00D121FF">
              <w:rPr>
                <w:rFonts w:ascii="Calibri" w:hAnsi="Calibri"/>
              </w:rPr>
              <w:t xml:space="preserve"> </w:t>
            </w:r>
            <w:proofErr w:type="spellStart"/>
            <w:r w:rsidRPr="00D121FF">
              <w:rPr>
                <w:rFonts w:ascii="Calibri" w:hAnsi="Calibri"/>
              </w:rPr>
              <w:t>professionali</w:t>
            </w:r>
            <w:proofErr w:type="spellEnd"/>
            <w:r w:rsidRPr="00D121FF">
              <w:rPr>
                <w:rFonts w:ascii="Calibri" w:hAnsi="Calibri"/>
              </w:rPr>
              <w:t xml:space="preserve"> in </w:t>
            </w:r>
            <w:proofErr w:type="spellStart"/>
            <w:r w:rsidRPr="00D121FF">
              <w:rPr>
                <w:rFonts w:ascii="Calibri" w:hAnsi="Calibri"/>
              </w:rPr>
              <w:t>lingua</w:t>
            </w:r>
            <w:proofErr w:type="spellEnd"/>
            <w:r w:rsidRPr="00D121FF">
              <w:rPr>
                <w:rFonts w:ascii="Calibri" w:hAnsi="Calibri"/>
              </w:rPr>
              <w:t xml:space="preserve"> </w:t>
            </w:r>
            <w:proofErr w:type="spellStart"/>
            <w:r w:rsidRPr="00D121FF">
              <w:rPr>
                <w:rFonts w:ascii="Calibri" w:hAnsi="Calibri"/>
              </w:rPr>
              <w:t>italiana</w:t>
            </w:r>
            <w:proofErr w:type="spellEnd"/>
            <w:r w:rsidRPr="00D121FF">
              <w:rPr>
                <w:rFonts w:ascii="Calibri" w:hAnsi="Calibri"/>
              </w:rPr>
              <w:t xml:space="preserve"> </w:t>
            </w:r>
            <w:proofErr w:type="spellStart"/>
            <w:r w:rsidRPr="00D121FF">
              <w:rPr>
                <w:rFonts w:ascii="Calibri" w:hAnsi="Calibri"/>
              </w:rPr>
              <w:t>nel</w:t>
            </w:r>
            <w:proofErr w:type="spellEnd"/>
            <w:r w:rsidRPr="00D121FF">
              <w:rPr>
                <w:rFonts w:ascii="Calibri" w:hAnsi="Calibri"/>
              </w:rPr>
              <w:t xml:space="preserve"> </w:t>
            </w:r>
            <w:proofErr w:type="spellStart"/>
            <w:r w:rsidRPr="00D121FF">
              <w:rPr>
                <w:rFonts w:ascii="Calibri" w:hAnsi="Calibri"/>
              </w:rPr>
              <w:t>territorio</w:t>
            </w:r>
            <w:proofErr w:type="spellEnd"/>
            <w:r w:rsidRPr="00D121FF">
              <w:rPr>
                <w:rFonts w:ascii="Calibri" w:hAnsi="Calibri"/>
              </w:rPr>
              <w:t xml:space="preserve"> </w:t>
            </w:r>
            <w:proofErr w:type="spellStart"/>
            <w:r w:rsidRPr="00D121FF">
              <w:rPr>
                <w:rFonts w:ascii="Calibri" w:hAnsi="Calibri"/>
              </w:rPr>
              <w:t>sloveno</w:t>
            </w:r>
            <w:proofErr w:type="spellEnd"/>
            <w:r w:rsidRPr="00D121FF">
              <w:rPr>
                <w:rFonts w:ascii="Calibri" w:hAnsi="Calibri"/>
              </w:rPr>
              <w:t xml:space="preserve"> del Litorale come </w:t>
            </w:r>
            <w:proofErr w:type="spellStart"/>
            <w:r w:rsidRPr="00D121FF">
              <w:rPr>
                <w:rFonts w:ascii="Calibri" w:hAnsi="Calibri"/>
              </w:rPr>
              <w:t>espressione</w:t>
            </w:r>
            <w:proofErr w:type="spellEnd"/>
            <w:r w:rsidRPr="00D121FF">
              <w:rPr>
                <w:rFonts w:ascii="Calibri" w:hAnsi="Calibri"/>
              </w:rPr>
              <w:t xml:space="preserve"> del </w:t>
            </w:r>
            <w:proofErr w:type="spellStart"/>
            <w:r w:rsidRPr="00D121FF">
              <w:rPr>
                <w:rFonts w:ascii="Calibri" w:hAnsi="Calibri"/>
              </w:rPr>
              <w:t>patrimonio</w:t>
            </w:r>
            <w:proofErr w:type="spellEnd"/>
            <w:r w:rsidRPr="00D121FF">
              <w:rPr>
                <w:rFonts w:ascii="Calibri" w:hAnsi="Calibri"/>
              </w:rPr>
              <w:t xml:space="preserve"> </w:t>
            </w:r>
            <w:proofErr w:type="spellStart"/>
            <w:r w:rsidRPr="00D121FF">
              <w:rPr>
                <w:rFonts w:ascii="Calibri" w:hAnsi="Calibri"/>
              </w:rPr>
              <w:t>linguistico</w:t>
            </w:r>
            <w:proofErr w:type="spellEnd"/>
            <w:r w:rsidRPr="00D121FF">
              <w:rPr>
                <w:rFonts w:ascii="Calibri" w:hAnsi="Calibri"/>
              </w:rPr>
              <w:t xml:space="preserve"> e </w:t>
            </w:r>
            <w:proofErr w:type="spellStart"/>
            <w:r w:rsidRPr="00D121FF">
              <w:rPr>
                <w:rFonts w:ascii="Calibri" w:hAnsi="Calibri"/>
              </w:rPr>
              <w:t>culturale</w:t>
            </w:r>
            <w:proofErr w:type="spellEnd"/>
            <w:r w:rsidRPr="00D121FF">
              <w:rPr>
                <w:rFonts w:ascii="Calibri" w:hAnsi="Calibri"/>
              </w:rPr>
              <w:t xml:space="preserve">. </w:t>
            </w:r>
            <w:r w:rsidRPr="00D121FF">
              <w:rPr>
                <w:rFonts w:ascii="Calibri" w:hAnsi="Calibri"/>
                <w:i/>
                <w:iCs/>
              </w:rPr>
              <w:t xml:space="preserve">Studia </w:t>
            </w:r>
            <w:proofErr w:type="spellStart"/>
            <w:r w:rsidRPr="00D121FF">
              <w:rPr>
                <w:rFonts w:ascii="Calibri" w:hAnsi="Calibri"/>
                <w:i/>
                <w:iCs/>
              </w:rPr>
              <w:t>universitatis</w:t>
            </w:r>
            <w:proofErr w:type="spellEnd"/>
            <w:r w:rsidRPr="00D121FF">
              <w:rPr>
                <w:rFonts w:ascii="Calibri" w:hAnsi="Calibri"/>
                <w:i/>
                <w:iCs/>
              </w:rPr>
              <w:t xml:space="preserve"> </w:t>
            </w:r>
            <w:proofErr w:type="spellStart"/>
            <w:r w:rsidRPr="00D121FF">
              <w:rPr>
                <w:rFonts w:ascii="Calibri" w:hAnsi="Calibri"/>
                <w:i/>
                <w:iCs/>
              </w:rPr>
              <w:t>hereditati</w:t>
            </w:r>
            <w:proofErr w:type="spellEnd"/>
            <w:r w:rsidRPr="00D121FF">
              <w:rPr>
                <w:rFonts w:ascii="Calibri" w:hAnsi="Calibri"/>
              </w:rPr>
              <w:t xml:space="preserve">. </w:t>
            </w:r>
            <w:proofErr w:type="spellStart"/>
            <w:r w:rsidRPr="00D121FF">
              <w:rPr>
                <w:rFonts w:ascii="Calibri" w:hAnsi="Calibri"/>
              </w:rPr>
              <w:t>letn</w:t>
            </w:r>
            <w:proofErr w:type="spellEnd"/>
            <w:r w:rsidRPr="00D121FF">
              <w:rPr>
                <w:rFonts w:ascii="Calibri" w:hAnsi="Calibri"/>
              </w:rPr>
              <w:t>. 11, št. 1, str. 73-82.</w:t>
            </w:r>
          </w:p>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(2021). </w:t>
            </w:r>
            <w:proofErr w:type="spellStart"/>
            <w:r w:rsidRPr="00D121FF">
              <w:rPr>
                <w:rFonts w:ascii="Calibri" w:hAnsi="Calibri"/>
              </w:rPr>
              <w:t>Bilingual</w:t>
            </w:r>
            <w:proofErr w:type="spellEnd"/>
            <w:r w:rsidRPr="00D121FF">
              <w:rPr>
                <w:rFonts w:ascii="Calibri" w:hAnsi="Calibri"/>
              </w:rPr>
              <w:t xml:space="preserve"> </w:t>
            </w:r>
            <w:proofErr w:type="spellStart"/>
            <w:r w:rsidRPr="00D121FF">
              <w:rPr>
                <w:rFonts w:ascii="Calibri" w:hAnsi="Calibri"/>
              </w:rPr>
              <w:t>education</w:t>
            </w:r>
            <w:proofErr w:type="spellEnd"/>
            <w:r w:rsidRPr="00D121FF">
              <w:rPr>
                <w:rFonts w:ascii="Calibri" w:hAnsi="Calibri"/>
              </w:rPr>
              <w:t xml:space="preserve"> as </w:t>
            </w:r>
            <w:proofErr w:type="spellStart"/>
            <w:r w:rsidRPr="00D121FF">
              <w:rPr>
                <w:rFonts w:ascii="Calibri" w:hAnsi="Calibri"/>
              </w:rPr>
              <w:t>an</w:t>
            </w:r>
            <w:proofErr w:type="spellEnd"/>
            <w:r w:rsidRPr="00D121FF">
              <w:rPr>
                <w:rFonts w:ascii="Calibri" w:hAnsi="Calibri"/>
              </w:rPr>
              <w:t xml:space="preserve"> instrument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ethnic</w:t>
            </w:r>
            <w:proofErr w:type="spellEnd"/>
            <w:r w:rsidRPr="00D121FF">
              <w:rPr>
                <w:rFonts w:ascii="Calibri" w:hAnsi="Calibri"/>
              </w:rPr>
              <w:t xml:space="preserve"> </w:t>
            </w:r>
            <w:proofErr w:type="spellStart"/>
            <w:r w:rsidRPr="00D121FF">
              <w:rPr>
                <w:rFonts w:ascii="Calibri" w:hAnsi="Calibri"/>
              </w:rPr>
              <w:t>minority</w:t>
            </w:r>
            <w:proofErr w:type="spellEnd"/>
            <w:r w:rsidRPr="00D121FF">
              <w:rPr>
                <w:rFonts w:ascii="Calibri" w:hAnsi="Calibri"/>
              </w:rPr>
              <w:t xml:space="preserve"> </w:t>
            </w:r>
            <w:proofErr w:type="spellStart"/>
            <w:r w:rsidRPr="00D121FF">
              <w:rPr>
                <w:rFonts w:ascii="Calibri" w:hAnsi="Calibri"/>
              </w:rPr>
              <w:t>protection</w:t>
            </w:r>
            <w:proofErr w:type="spellEnd"/>
            <w:r w:rsidRPr="00D121FF">
              <w:rPr>
                <w:rFonts w:ascii="Calibri" w:hAnsi="Calibri"/>
              </w:rPr>
              <w:t xml:space="preserve"> :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case</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Italian</w:t>
            </w:r>
            <w:proofErr w:type="spellEnd"/>
            <w:r w:rsidRPr="00D121FF">
              <w:rPr>
                <w:rFonts w:ascii="Calibri" w:hAnsi="Calibri"/>
              </w:rPr>
              <w:t xml:space="preserve"> l2 in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Slovene</w:t>
            </w:r>
            <w:proofErr w:type="spellEnd"/>
            <w:r w:rsidRPr="00D121FF">
              <w:rPr>
                <w:rFonts w:ascii="Calibri" w:hAnsi="Calibri"/>
              </w:rPr>
              <w:t xml:space="preserve"> </w:t>
            </w:r>
            <w:proofErr w:type="spellStart"/>
            <w:r w:rsidRPr="00D121FF">
              <w:rPr>
                <w:rFonts w:ascii="Calibri" w:hAnsi="Calibri"/>
              </w:rPr>
              <w:t>Littoral</w:t>
            </w:r>
            <w:proofErr w:type="spellEnd"/>
            <w:r w:rsidRPr="00D121FF">
              <w:rPr>
                <w:rFonts w:ascii="Calibri" w:hAnsi="Calibri"/>
              </w:rPr>
              <w:t xml:space="preserve">. </w:t>
            </w:r>
            <w:r w:rsidRPr="00D121FF">
              <w:rPr>
                <w:rFonts w:ascii="Calibri" w:hAnsi="Calibri"/>
                <w:i/>
                <w:iCs/>
              </w:rPr>
              <w:t>Razprave in gradivo : revija za narodnostna vprašanja</w:t>
            </w:r>
            <w:r w:rsidRPr="00D121FF">
              <w:rPr>
                <w:rFonts w:ascii="Calibri" w:hAnsi="Calibri"/>
              </w:rPr>
              <w:t xml:space="preserve">; No. 87, str. 195-209, </w:t>
            </w:r>
          </w:p>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(2020), Le </w:t>
            </w:r>
            <w:proofErr w:type="spellStart"/>
            <w:r w:rsidRPr="00D121FF">
              <w:rPr>
                <w:rFonts w:ascii="Calibri" w:hAnsi="Calibri"/>
              </w:rPr>
              <w:t>opinioni</w:t>
            </w:r>
            <w:proofErr w:type="spellEnd"/>
            <w:r w:rsidRPr="00D121FF">
              <w:rPr>
                <w:rFonts w:ascii="Calibri" w:hAnsi="Calibri"/>
              </w:rPr>
              <w:t xml:space="preserve"> </w:t>
            </w:r>
            <w:proofErr w:type="spellStart"/>
            <w:r w:rsidRPr="00D121FF">
              <w:rPr>
                <w:rFonts w:ascii="Calibri" w:hAnsi="Calibri"/>
              </w:rPr>
              <w:t>degli</w:t>
            </w:r>
            <w:proofErr w:type="spellEnd"/>
            <w:r w:rsidRPr="00D121FF">
              <w:rPr>
                <w:rFonts w:ascii="Calibri" w:hAnsi="Calibri"/>
              </w:rPr>
              <w:t xml:space="preserve"> </w:t>
            </w:r>
            <w:proofErr w:type="spellStart"/>
            <w:r w:rsidRPr="00D121FF">
              <w:rPr>
                <w:rFonts w:ascii="Calibri" w:hAnsi="Calibri"/>
              </w:rPr>
              <w:t>insegnanti</w:t>
            </w:r>
            <w:proofErr w:type="spellEnd"/>
            <w:r w:rsidRPr="00D121FF">
              <w:rPr>
                <w:rFonts w:ascii="Calibri" w:hAnsi="Calibri"/>
              </w:rPr>
              <w:t xml:space="preserve"> </w:t>
            </w:r>
            <w:proofErr w:type="spellStart"/>
            <w:r w:rsidRPr="00D121FF">
              <w:rPr>
                <w:rFonts w:ascii="Calibri" w:hAnsi="Calibri"/>
              </w:rPr>
              <w:t>sull'insegnamento</w:t>
            </w:r>
            <w:proofErr w:type="spellEnd"/>
            <w:r w:rsidRPr="00D121FF">
              <w:rPr>
                <w:rFonts w:ascii="Calibri" w:hAnsi="Calibri"/>
              </w:rPr>
              <w:t xml:space="preserve"> in </w:t>
            </w:r>
            <w:proofErr w:type="spellStart"/>
            <w:r w:rsidRPr="00D121FF">
              <w:rPr>
                <w:rFonts w:ascii="Calibri" w:hAnsi="Calibri"/>
              </w:rPr>
              <w:t>classi</w:t>
            </w:r>
            <w:proofErr w:type="spellEnd"/>
            <w:r w:rsidRPr="00D121FF">
              <w:rPr>
                <w:rFonts w:ascii="Calibri" w:hAnsi="Calibri"/>
              </w:rPr>
              <w:t xml:space="preserve"> </w:t>
            </w:r>
            <w:proofErr w:type="spellStart"/>
            <w:r w:rsidRPr="00D121FF">
              <w:rPr>
                <w:rFonts w:ascii="Calibri" w:hAnsi="Calibri"/>
              </w:rPr>
              <w:t>linguisticamente</w:t>
            </w:r>
            <w:proofErr w:type="spellEnd"/>
            <w:r w:rsidRPr="00D121FF">
              <w:rPr>
                <w:rFonts w:ascii="Calibri" w:hAnsi="Calibri"/>
              </w:rPr>
              <w:t xml:space="preserve"> e </w:t>
            </w:r>
            <w:proofErr w:type="spellStart"/>
            <w:r w:rsidRPr="00D121FF">
              <w:rPr>
                <w:rFonts w:ascii="Calibri" w:hAnsi="Calibri"/>
              </w:rPr>
              <w:t>culturalmente</w:t>
            </w:r>
            <w:proofErr w:type="spellEnd"/>
            <w:r w:rsidRPr="00D121FF">
              <w:rPr>
                <w:rFonts w:ascii="Calibri" w:hAnsi="Calibri"/>
              </w:rPr>
              <w:t xml:space="preserve"> </w:t>
            </w:r>
            <w:proofErr w:type="spellStart"/>
            <w:r w:rsidRPr="00D121FF">
              <w:rPr>
                <w:rFonts w:ascii="Calibri" w:hAnsi="Calibri"/>
              </w:rPr>
              <w:t>eterogenee</w:t>
            </w:r>
            <w:proofErr w:type="spellEnd"/>
            <w:r w:rsidRPr="00D121FF">
              <w:rPr>
                <w:rFonts w:ascii="Calibri" w:hAnsi="Calibri"/>
              </w:rPr>
              <w:t xml:space="preserve">. </w:t>
            </w:r>
            <w:r w:rsidRPr="00D121FF">
              <w:rPr>
                <w:rFonts w:ascii="Calibri" w:hAnsi="Calibri"/>
                <w:i/>
                <w:iCs/>
              </w:rPr>
              <w:t xml:space="preserve">Folia </w:t>
            </w:r>
            <w:proofErr w:type="spellStart"/>
            <w:r w:rsidRPr="00D121FF">
              <w:rPr>
                <w:rFonts w:ascii="Calibri" w:hAnsi="Calibri"/>
                <w:i/>
                <w:iCs/>
              </w:rPr>
              <w:t>linguistica</w:t>
            </w:r>
            <w:proofErr w:type="spellEnd"/>
            <w:r w:rsidRPr="00D121FF">
              <w:rPr>
                <w:rFonts w:ascii="Calibri" w:hAnsi="Calibri"/>
                <w:i/>
                <w:iCs/>
              </w:rPr>
              <w:t xml:space="preserve"> et </w:t>
            </w:r>
            <w:proofErr w:type="spellStart"/>
            <w:r w:rsidRPr="00D121FF">
              <w:rPr>
                <w:rFonts w:ascii="Calibri" w:hAnsi="Calibri"/>
                <w:i/>
                <w:iCs/>
              </w:rPr>
              <w:t>litteraria</w:t>
            </w:r>
            <w:proofErr w:type="spellEnd"/>
            <w:r w:rsidRPr="00D121FF">
              <w:rPr>
                <w:rFonts w:ascii="Calibri" w:hAnsi="Calibri"/>
              </w:rPr>
              <w:t xml:space="preserve">. </w:t>
            </w:r>
            <w:proofErr w:type="spellStart"/>
            <w:r w:rsidRPr="00D121FF">
              <w:rPr>
                <w:rFonts w:ascii="Calibri" w:hAnsi="Calibri"/>
              </w:rPr>
              <w:t>br</w:t>
            </w:r>
            <w:proofErr w:type="spellEnd"/>
            <w:r w:rsidRPr="00D121FF">
              <w:rPr>
                <w:rFonts w:ascii="Calibri" w:hAnsi="Calibri"/>
              </w:rPr>
              <w:t xml:space="preserve">. 30, str. 395-415, </w:t>
            </w:r>
          </w:p>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in Zudič Antonič, N. (2019). </w:t>
            </w:r>
            <w:proofErr w:type="spellStart"/>
            <w:r w:rsidRPr="00D121FF">
              <w:rPr>
                <w:rFonts w:ascii="Calibri" w:hAnsi="Calibri"/>
              </w:rPr>
              <w:t>Intercultural</w:t>
            </w:r>
            <w:proofErr w:type="spellEnd"/>
            <w:r w:rsidRPr="00D121FF">
              <w:rPr>
                <w:rFonts w:ascii="Calibri" w:hAnsi="Calibri"/>
              </w:rPr>
              <w:t xml:space="preserve"> </w:t>
            </w:r>
            <w:proofErr w:type="spellStart"/>
            <w:r w:rsidRPr="00D121FF">
              <w:rPr>
                <w:rFonts w:ascii="Calibri" w:hAnsi="Calibri"/>
              </w:rPr>
              <w:t>sensitivity</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teachers</w:t>
            </w:r>
            <w:proofErr w:type="spellEnd"/>
            <w:r w:rsidRPr="00D121FF">
              <w:rPr>
                <w:rFonts w:ascii="Calibri" w:hAnsi="Calibri"/>
              </w:rPr>
              <w:t xml:space="preserve">. </w:t>
            </w:r>
            <w:proofErr w:type="spellStart"/>
            <w:r w:rsidRPr="00D121FF">
              <w:rPr>
                <w:rFonts w:ascii="Calibri" w:hAnsi="Calibri"/>
                <w:i/>
                <w:iCs/>
              </w:rPr>
              <w:t>Annales</w:t>
            </w:r>
            <w:proofErr w:type="spellEnd"/>
            <w:r w:rsidRPr="00D121FF">
              <w:rPr>
                <w:rFonts w:ascii="Calibri" w:hAnsi="Calibri"/>
                <w:i/>
                <w:iCs/>
              </w:rPr>
              <w:t xml:space="preserve"> : anali za istrske in mediteranske študije. </w:t>
            </w:r>
            <w:proofErr w:type="spellStart"/>
            <w:r w:rsidRPr="00D121FF">
              <w:rPr>
                <w:rFonts w:ascii="Calibri" w:hAnsi="Calibri"/>
                <w:i/>
                <w:iCs/>
              </w:rPr>
              <w:t>Series</w:t>
            </w:r>
            <w:proofErr w:type="spellEnd"/>
            <w:r w:rsidRPr="00D121FF">
              <w:rPr>
                <w:rFonts w:ascii="Calibri" w:hAnsi="Calibri"/>
                <w:i/>
                <w:iCs/>
              </w:rPr>
              <w:t xml:space="preserve"> </w:t>
            </w:r>
            <w:proofErr w:type="spellStart"/>
            <w:r w:rsidRPr="00D121FF">
              <w:rPr>
                <w:rFonts w:ascii="Calibri" w:hAnsi="Calibri"/>
                <w:i/>
                <w:iCs/>
              </w:rPr>
              <w:t>historia</w:t>
            </w:r>
            <w:proofErr w:type="spellEnd"/>
            <w:r w:rsidRPr="00D121FF">
              <w:rPr>
                <w:rFonts w:ascii="Calibri" w:hAnsi="Calibri"/>
                <w:i/>
                <w:iCs/>
              </w:rPr>
              <w:t xml:space="preserve"> et </w:t>
            </w:r>
            <w:proofErr w:type="spellStart"/>
            <w:r w:rsidRPr="00D121FF">
              <w:rPr>
                <w:rFonts w:ascii="Calibri" w:hAnsi="Calibri"/>
                <w:i/>
                <w:iCs/>
              </w:rPr>
              <w:t>sociologia</w:t>
            </w:r>
            <w:proofErr w:type="spellEnd"/>
            <w:r w:rsidRPr="00D121FF">
              <w:rPr>
                <w:rFonts w:ascii="Calibri" w:hAnsi="Calibri"/>
              </w:rPr>
              <w:t xml:space="preserve">. </w:t>
            </w:r>
            <w:proofErr w:type="spellStart"/>
            <w:r w:rsidRPr="00D121FF">
              <w:rPr>
                <w:rFonts w:ascii="Calibri" w:hAnsi="Calibri"/>
              </w:rPr>
              <w:t>letn</w:t>
            </w:r>
            <w:proofErr w:type="spellEnd"/>
            <w:r w:rsidRPr="00D121FF">
              <w:rPr>
                <w:rFonts w:ascii="Calibri" w:hAnsi="Calibri"/>
              </w:rPr>
              <w:t xml:space="preserve">. 29, št. 2, str. 247-258. </w:t>
            </w:r>
          </w:p>
          <w:p w:rsidR="00AB17A8" w:rsidRPr="00D121FF" w:rsidRDefault="00830C5B" w:rsidP="00D121FF">
            <w:pPr>
              <w:pStyle w:val="Odstavekseznama"/>
              <w:numPr>
                <w:ilvl w:val="0"/>
                <w:numId w:val="12"/>
              </w:numPr>
              <w:rPr>
                <w:rFonts w:ascii="Calibri" w:hAnsi="Calibri"/>
              </w:rPr>
            </w:pPr>
            <w:r w:rsidRPr="00D121FF">
              <w:rPr>
                <w:rFonts w:ascii="Calibri" w:hAnsi="Calibri"/>
              </w:rPr>
              <w:t>Zorman, A</w:t>
            </w:r>
            <w:r w:rsidR="00B90B1A" w:rsidRPr="00D121FF">
              <w:rPr>
                <w:rFonts w:ascii="Calibri" w:hAnsi="Calibri"/>
              </w:rPr>
              <w:t>. (</w:t>
            </w:r>
            <w:r w:rsidR="00AB17A8" w:rsidRPr="00D121FF">
              <w:rPr>
                <w:rFonts w:ascii="Calibri" w:hAnsi="Calibri"/>
              </w:rPr>
              <w:t xml:space="preserve">2020), </w:t>
            </w:r>
            <w:r w:rsidRPr="00D121FF">
              <w:rPr>
                <w:rFonts w:ascii="Calibri" w:hAnsi="Calibri"/>
              </w:rPr>
              <w:t xml:space="preserve">Il </w:t>
            </w:r>
            <w:proofErr w:type="spellStart"/>
            <w:r w:rsidRPr="00D121FF">
              <w:rPr>
                <w:rFonts w:ascii="Calibri" w:hAnsi="Calibri"/>
              </w:rPr>
              <w:t>ruolo</w:t>
            </w:r>
            <w:proofErr w:type="spellEnd"/>
            <w:r w:rsidRPr="00D121FF">
              <w:rPr>
                <w:rFonts w:ascii="Calibri" w:hAnsi="Calibri"/>
              </w:rPr>
              <w:t xml:space="preserve"> </w:t>
            </w:r>
            <w:proofErr w:type="spellStart"/>
            <w:r w:rsidRPr="00D121FF">
              <w:rPr>
                <w:rFonts w:ascii="Calibri" w:hAnsi="Calibri"/>
              </w:rPr>
              <w:t>della</w:t>
            </w:r>
            <w:proofErr w:type="spellEnd"/>
            <w:r w:rsidRPr="00D121FF">
              <w:rPr>
                <w:rFonts w:ascii="Calibri" w:hAnsi="Calibri"/>
              </w:rPr>
              <w:t xml:space="preserve"> </w:t>
            </w:r>
            <w:proofErr w:type="spellStart"/>
            <w:r w:rsidRPr="00D121FF">
              <w:rPr>
                <w:rFonts w:ascii="Calibri" w:hAnsi="Calibri"/>
              </w:rPr>
              <w:t>sensibilità</w:t>
            </w:r>
            <w:proofErr w:type="spellEnd"/>
            <w:r w:rsidRPr="00D121FF">
              <w:rPr>
                <w:rFonts w:ascii="Calibri" w:hAnsi="Calibri"/>
              </w:rPr>
              <w:t xml:space="preserve"> </w:t>
            </w:r>
            <w:proofErr w:type="spellStart"/>
            <w:r w:rsidRPr="00D121FF">
              <w:rPr>
                <w:rFonts w:ascii="Calibri" w:hAnsi="Calibri"/>
              </w:rPr>
              <w:t>interculturale</w:t>
            </w:r>
            <w:proofErr w:type="spellEnd"/>
            <w:r w:rsidRPr="00D121FF">
              <w:rPr>
                <w:rFonts w:ascii="Calibri" w:hAnsi="Calibri"/>
              </w:rPr>
              <w:t xml:space="preserve"> </w:t>
            </w:r>
            <w:proofErr w:type="spellStart"/>
            <w:r w:rsidRPr="00D121FF">
              <w:rPr>
                <w:rFonts w:ascii="Calibri" w:hAnsi="Calibri"/>
              </w:rPr>
              <w:t>nella</w:t>
            </w:r>
            <w:proofErr w:type="spellEnd"/>
            <w:r w:rsidRPr="00D121FF">
              <w:rPr>
                <w:rFonts w:ascii="Calibri" w:hAnsi="Calibri"/>
              </w:rPr>
              <w:t xml:space="preserve"> </w:t>
            </w:r>
            <w:proofErr w:type="spellStart"/>
            <w:r w:rsidRPr="00D121FF">
              <w:rPr>
                <w:rFonts w:ascii="Calibri" w:hAnsi="Calibri"/>
              </w:rPr>
              <w:t>didattica</w:t>
            </w:r>
            <w:proofErr w:type="spellEnd"/>
            <w:r w:rsidRPr="00D121FF">
              <w:rPr>
                <w:rFonts w:ascii="Calibri" w:hAnsi="Calibri"/>
              </w:rPr>
              <w:t xml:space="preserve"> </w:t>
            </w:r>
            <w:proofErr w:type="spellStart"/>
            <w:r w:rsidRPr="00D121FF">
              <w:rPr>
                <w:rFonts w:ascii="Calibri" w:hAnsi="Calibri"/>
              </w:rPr>
              <w:t>contemporanea</w:t>
            </w:r>
            <w:proofErr w:type="spellEnd"/>
            <w:r w:rsidRPr="00D121FF">
              <w:rPr>
                <w:rFonts w:ascii="Calibri" w:hAnsi="Calibri"/>
              </w:rPr>
              <w:t xml:space="preserve">. V: Zorman, </w:t>
            </w:r>
            <w:r w:rsidR="00AB17A8" w:rsidRPr="00D121FF">
              <w:rPr>
                <w:rFonts w:ascii="Calibri" w:hAnsi="Calibri"/>
              </w:rPr>
              <w:t>A.</w:t>
            </w:r>
            <w:r w:rsidRPr="00D121FF">
              <w:rPr>
                <w:rFonts w:ascii="Calibri" w:hAnsi="Calibri"/>
              </w:rPr>
              <w:t xml:space="preserve"> (ur.), </w:t>
            </w:r>
            <w:r w:rsidR="00AB17A8" w:rsidRPr="00D121FF">
              <w:rPr>
                <w:rFonts w:ascii="Calibri" w:hAnsi="Calibri"/>
              </w:rPr>
              <w:t>Cergol</w:t>
            </w:r>
            <w:r w:rsidRPr="00D121FF">
              <w:rPr>
                <w:rFonts w:ascii="Calibri" w:hAnsi="Calibri"/>
              </w:rPr>
              <w:t>, J</w:t>
            </w:r>
            <w:r w:rsidR="00AB17A8" w:rsidRPr="00D121FF">
              <w:rPr>
                <w:rFonts w:ascii="Calibri" w:hAnsi="Calibri"/>
              </w:rPr>
              <w:t xml:space="preserve">. </w:t>
            </w:r>
            <w:r w:rsidRPr="00D121FF">
              <w:rPr>
                <w:rFonts w:ascii="Calibri" w:hAnsi="Calibri"/>
              </w:rPr>
              <w:t xml:space="preserve">(ur.). </w:t>
            </w:r>
            <w:r w:rsidRPr="00D121FF">
              <w:rPr>
                <w:rFonts w:ascii="Calibri" w:hAnsi="Calibri"/>
                <w:i/>
                <w:iCs/>
              </w:rPr>
              <w:t xml:space="preserve">La </w:t>
            </w:r>
            <w:proofErr w:type="spellStart"/>
            <w:r w:rsidRPr="00D121FF">
              <w:rPr>
                <w:rFonts w:ascii="Calibri" w:hAnsi="Calibri"/>
                <w:i/>
                <w:iCs/>
              </w:rPr>
              <w:t>lingua</w:t>
            </w:r>
            <w:proofErr w:type="spellEnd"/>
            <w:r w:rsidRPr="00D121FF">
              <w:rPr>
                <w:rFonts w:ascii="Calibri" w:hAnsi="Calibri"/>
                <w:i/>
                <w:iCs/>
              </w:rPr>
              <w:t xml:space="preserve"> </w:t>
            </w:r>
            <w:proofErr w:type="spellStart"/>
            <w:r w:rsidRPr="00D121FF">
              <w:rPr>
                <w:rFonts w:ascii="Calibri" w:hAnsi="Calibri"/>
                <w:i/>
                <w:iCs/>
              </w:rPr>
              <w:t>italiana</w:t>
            </w:r>
            <w:proofErr w:type="spellEnd"/>
            <w:r w:rsidRPr="00D121FF">
              <w:rPr>
                <w:rFonts w:ascii="Calibri" w:hAnsi="Calibri"/>
                <w:i/>
                <w:iCs/>
              </w:rPr>
              <w:t xml:space="preserve"> </w:t>
            </w:r>
            <w:proofErr w:type="spellStart"/>
            <w:r w:rsidRPr="00D121FF">
              <w:rPr>
                <w:rFonts w:ascii="Calibri" w:hAnsi="Calibri"/>
                <w:i/>
                <w:iCs/>
              </w:rPr>
              <w:t>nell'educazione</w:t>
            </w:r>
            <w:proofErr w:type="spellEnd"/>
            <w:r w:rsidRPr="00D121FF">
              <w:rPr>
                <w:rFonts w:ascii="Calibri" w:hAnsi="Calibri"/>
                <w:i/>
                <w:iCs/>
              </w:rPr>
              <w:t xml:space="preserve"> in </w:t>
            </w:r>
            <w:proofErr w:type="spellStart"/>
            <w:r w:rsidRPr="00D121FF">
              <w:rPr>
                <w:rFonts w:ascii="Calibri" w:hAnsi="Calibri"/>
                <w:i/>
                <w:iCs/>
              </w:rPr>
              <w:t>contesti</w:t>
            </w:r>
            <w:proofErr w:type="spellEnd"/>
            <w:r w:rsidRPr="00D121FF">
              <w:rPr>
                <w:rFonts w:ascii="Calibri" w:hAnsi="Calibri"/>
                <w:i/>
                <w:iCs/>
              </w:rPr>
              <w:t xml:space="preserve"> </w:t>
            </w:r>
            <w:proofErr w:type="spellStart"/>
            <w:r w:rsidRPr="00D121FF">
              <w:rPr>
                <w:rFonts w:ascii="Calibri" w:hAnsi="Calibri"/>
                <w:i/>
                <w:iCs/>
              </w:rPr>
              <w:t>plurilingui</w:t>
            </w:r>
            <w:proofErr w:type="spellEnd"/>
            <w:r w:rsidRPr="00D121FF">
              <w:rPr>
                <w:rFonts w:ascii="Calibri" w:hAnsi="Calibri"/>
                <w:i/>
                <w:iCs/>
              </w:rPr>
              <w:t xml:space="preserve"> : </w:t>
            </w:r>
            <w:proofErr w:type="spellStart"/>
            <w:r w:rsidRPr="00D121FF">
              <w:rPr>
                <w:rFonts w:ascii="Calibri" w:hAnsi="Calibri"/>
                <w:i/>
                <w:iCs/>
              </w:rPr>
              <w:t>diritto</w:t>
            </w:r>
            <w:proofErr w:type="spellEnd"/>
            <w:r w:rsidRPr="00D121FF">
              <w:rPr>
                <w:rFonts w:ascii="Calibri" w:hAnsi="Calibri"/>
                <w:i/>
                <w:iCs/>
              </w:rPr>
              <w:t xml:space="preserve">, </w:t>
            </w:r>
            <w:proofErr w:type="spellStart"/>
            <w:r w:rsidRPr="00D121FF">
              <w:rPr>
                <w:rFonts w:ascii="Calibri" w:hAnsi="Calibri"/>
                <w:i/>
                <w:iCs/>
              </w:rPr>
              <w:t>scelta</w:t>
            </w:r>
            <w:proofErr w:type="spellEnd"/>
            <w:r w:rsidRPr="00D121FF">
              <w:rPr>
                <w:rFonts w:ascii="Calibri" w:hAnsi="Calibri"/>
                <w:i/>
                <w:iCs/>
              </w:rPr>
              <w:t xml:space="preserve">, </w:t>
            </w:r>
            <w:proofErr w:type="spellStart"/>
            <w:r w:rsidRPr="00D121FF">
              <w:rPr>
                <w:rFonts w:ascii="Calibri" w:hAnsi="Calibri"/>
                <w:i/>
                <w:iCs/>
              </w:rPr>
              <w:t>opportunità</w:t>
            </w:r>
            <w:proofErr w:type="spellEnd"/>
            <w:r w:rsidRPr="00D121FF">
              <w:rPr>
                <w:rFonts w:ascii="Calibri" w:hAnsi="Calibri"/>
                <w:i/>
                <w:iCs/>
              </w:rPr>
              <w:t xml:space="preserve"> = Italijanski jezik v izobraževanju v večjezičnih okoljih : pravica, izbira, priložnosti</w:t>
            </w:r>
            <w:r w:rsidRPr="00D121FF">
              <w:rPr>
                <w:rFonts w:ascii="Calibri" w:hAnsi="Calibri"/>
              </w:rPr>
              <w:t xml:space="preserve">. Ed. </w:t>
            </w:r>
            <w:proofErr w:type="spellStart"/>
            <w:r w:rsidRPr="00D121FF">
              <w:rPr>
                <w:rFonts w:ascii="Calibri" w:hAnsi="Calibri"/>
              </w:rPr>
              <w:t>elettronica</w:t>
            </w:r>
            <w:proofErr w:type="spellEnd"/>
            <w:r w:rsidRPr="00D121FF">
              <w:rPr>
                <w:rFonts w:ascii="Calibri" w:hAnsi="Calibri"/>
              </w:rPr>
              <w:t xml:space="preserve">. Koper: </w:t>
            </w:r>
            <w:proofErr w:type="spellStart"/>
            <w:r w:rsidRPr="00D121FF">
              <w:rPr>
                <w:rFonts w:ascii="Calibri" w:hAnsi="Calibri"/>
              </w:rPr>
              <w:t>Università</w:t>
            </w:r>
            <w:proofErr w:type="spellEnd"/>
            <w:r w:rsidRPr="00D121FF">
              <w:rPr>
                <w:rFonts w:ascii="Calibri" w:hAnsi="Calibri"/>
              </w:rPr>
              <w:t xml:space="preserve"> del Litorale, 2020. Str. 15-29. Slovenska znans</w:t>
            </w:r>
            <w:r w:rsidR="00AB17A8" w:rsidRPr="00D121FF">
              <w:rPr>
                <w:rFonts w:ascii="Calibri" w:hAnsi="Calibri"/>
              </w:rPr>
              <w:t>tvena zbirka za humanistiko,</w:t>
            </w:r>
          </w:p>
          <w:p w:rsidR="00830C5B" w:rsidRPr="00D121FF" w:rsidRDefault="00830C5B" w:rsidP="00D121FF">
            <w:pPr>
              <w:pStyle w:val="Odstavekseznama"/>
              <w:numPr>
                <w:ilvl w:val="0"/>
                <w:numId w:val="12"/>
              </w:numPr>
              <w:rPr>
                <w:rFonts w:ascii="Calibri" w:hAnsi="Calibri"/>
              </w:rPr>
            </w:pPr>
            <w:r w:rsidRPr="00D121FF">
              <w:rPr>
                <w:rFonts w:ascii="Calibri" w:hAnsi="Calibri"/>
              </w:rPr>
              <w:t>Zorman, A</w:t>
            </w:r>
            <w:r w:rsidR="009C086D">
              <w:rPr>
                <w:rFonts w:ascii="Calibri" w:hAnsi="Calibri"/>
              </w:rPr>
              <w:t>.</w:t>
            </w:r>
            <w:r w:rsidRPr="00D121FF">
              <w:rPr>
                <w:rFonts w:ascii="Calibri" w:hAnsi="Calibri"/>
              </w:rPr>
              <w:t xml:space="preserve"> Razvoj začetnih bralnih strategij enojezičnih in večjezičnih bralcev.</w:t>
            </w:r>
            <w:r w:rsidR="007116E2">
              <w:rPr>
                <w:rFonts w:ascii="Calibri" w:hAnsi="Calibri"/>
              </w:rPr>
              <w:t xml:space="preserve"> 2020).</w:t>
            </w:r>
            <w:r w:rsidRPr="00D121FF">
              <w:rPr>
                <w:rFonts w:ascii="Calibri" w:hAnsi="Calibri"/>
              </w:rPr>
              <w:t xml:space="preserve"> V: Lazar, Irena (ur.), </w:t>
            </w:r>
            <w:proofErr w:type="spellStart"/>
            <w:r w:rsidRPr="00D121FF">
              <w:rPr>
                <w:rFonts w:ascii="Calibri" w:hAnsi="Calibri"/>
              </w:rPr>
              <w:t>Panjek</w:t>
            </w:r>
            <w:proofErr w:type="spellEnd"/>
            <w:r w:rsidRPr="00D121FF">
              <w:rPr>
                <w:rFonts w:ascii="Calibri" w:hAnsi="Calibri"/>
              </w:rPr>
              <w:t xml:space="preserve">, </w:t>
            </w:r>
            <w:r w:rsidR="007116E2">
              <w:rPr>
                <w:rFonts w:ascii="Calibri" w:hAnsi="Calibri"/>
              </w:rPr>
              <w:t xml:space="preserve">A. </w:t>
            </w:r>
            <w:r w:rsidRPr="00D121FF">
              <w:rPr>
                <w:rFonts w:ascii="Calibri" w:hAnsi="Calibri"/>
              </w:rPr>
              <w:t>(ur.), Vinkler, J</w:t>
            </w:r>
            <w:r w:rsidR="007116E2">
              <w:rPr>
                <w:rFonts w:ascii="Calibri" w:hAnsi="Calibri"/>
              </w:rPr>
              <w:t>.</w:t>
            </w:r>
            <w:r w:rsidRPr="00D121FF">
              <w:rPr>
                <w:rFonts w:ascii="Calibri" w:hAnsi="Calibri"/>
              </w:rPr>
              <w:t xml:space="preserve"> (ur.). </w:t>
            </w:r>
            <w:proofErr w:type="spellStart"/>
            <w:r w:rsidRPr="00D121FF">
              <w:rPr>
                <w:rFonts w:ascii="Calibri" w:hAnsi="Calibri"/>
                <w:i/>
                <w:iCs/>
              </w:rPr>
              <w:t>Mikro</w:t>
            </w:r>
            <w:proofErr w:type="spellEnd"/>
            <w:r w:rsidRPr="00D121FF">
              <w:rPr>
                <w:rFonts w:ascii="Calibri" w:hAnsi="Calibri"/>
                <w:i/>
                <w:iCs/>
              </w:rPr>
              <w:t xml:space="preserve"> in makro : pristopi in prispevki k humanističnim vedam ob dvajsetletnici UP Fakultete za humanistične študije. </w:t>
            </w:r>
            <w:proofErr w:type="spellStart"/>
            <w:r w:rsidRPr="00D121FF">
              <w:rPr>
                <w:rFonts w:ascii="Calibri" w:hAnsi="Calibri"/>
                <w:i/>
                <w:iCs/>
              </w:rPr>
              <w:t>Knj</w:t>
            </w:r>
            <w:proofErr w:type="spellEnd"/>
            <w:r w:rsidRPr="00D121FF">
              <w:rPr>
                <w:rFonts w:ascii="Calibri" w:hAnsi="Calibri"/>
                <w:i/>
                <w:iCs/>
              </w:rPr>
              <w:t>. 2</w:t>
            </w:r>
            <w:r w:rsidRPr="00D121FF">
              <w:rPr>
                <w:rFonts w:ascii="Calibri" w:hAnsi="Calibri"/>
              </w:rPr>
              <w:t xml:space="preserve">. Koper: </w:t>
            </w:r>
            <w:r w:rsidR="00046EFC" w:rsidRPr="00D121FF">
              <w:rPr>
                <w:rFonts w:ascii="Calibri" w:hAnsi="Calibri"/>
              </w:rPr>
              <w:t xml:space="preserve">Založba Univerze na Primorskem. </w:t>
            </w:r>
          </w:p>
          <w:p w:rsidR="008659D8" w:rsidRPr="008F7095" w:rsidRDefault="008659D8" w:rsidP="008659D8">
            <w:pPr>
              <w:pStyle w:val="Navadensplet"/>
              <w:spacing w:before="0" w:beforeAutospacing="0" w:after="0" w:afterAutospacing="0"/>
              <w:rPr>
                <w:rFonts w:ascii="Calibri" w:hAnsi="Calibri" w:cs="Calibri"/>
                <w:sz w:val="22"/>
                <w:szCs w:val="22"/>
              </w:rPr>
            </w:pPr>
          </w:p>
        </w:tc>
      </w:tr>
    </w:tbl>
    <w:p w:rsidR="0031191F" w:rsidRDefault="00FF59D9"/>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69E5"/>
    <w:multiLevelType w:val="hybridMultilevel"/>
    <w:tmpl w:val="1E306EBA"/>
    <w:lvl w:ilvl="0" w:tplc="1E0050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114A2"/>
    <w:multiLevelType w:val="hybridMultilevel"/>
    <w:tmpl w:val="7F4048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B26B95"/>
    <w:multiLevelType w:val="hybridMultilevel"/>
    <w:tmpl w:val="0016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5CA"/>
    <w:multiLevelType w:val="hybridMultilevel"/>
    <w:tmpl w:val="32EA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C09E7"/>
    <w:multiLevelType w:val="hybridMultilevel"/>
    <w:tmpl w:val="3F2CC53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FF81E85"/>
    <w:multiLevelType w:val="hybridMultilevel"/>
    <w:tmpl w:val="30FC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463EE6"/>
    <w:multiLevelType w:val="hybridMultilevel"/>
    <w:tmpl w:val="0AC2051A"/>
    <w:lvl w:ilvl="0" w:tplc="334068EE">
      <w:start w:val="1"/>
      <w:numFmt w:val="decimal"/>
      <w:lvlText w:val="%1."/>
      <w:lvlJc w:val="left"/>
      <w:pPr>
        <w:ind w:left="720" w:hanging="360"/>
      </w:pPr>
      <w:rPr>
        <w:rFonts w:hint="default"/>
        <w:b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A43AE8"/>
    <w:multiLevelType w:val="hybridMultilevel"/>
    <w:tmpl w:val="0830907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C10B1B"/>
    <w:multiLevelType w:val="hybridMultilevel"/>
    <w:tmpl w:val="60FC2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FEE4CF5"/>
    <w:multiLevelType w:val="hybridMultilevel"/>
    <w:tmpl w:val="5510D7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518694E"/>
    <w:multiLevelType w:val="hybridMultilevel"/>
    <w:tmpl w:val="24EA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9"/>
  </w:num>
  <w:num w:numId="5">
    <w:abstractNumId w:val="5"/>
  </w:num>
  <w:num w:numId="6">
    <w:abstractNumId w:val="8"/>
  </w:num>
  <w:num w:numId="7">
    <w:abstractNumId w:val="4"/>
  </w:num>
  <w:num w:numId="8">
    <w:abstractNumId w:val="3"/>
  </w:num>
  <w:num w:numId="9">
    <w:abstractNumId w:val="6"/>
  </w:num>
  <w:num w:numId="10">
    <w:abstractNumId w:val="1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B7C"/>
    <w:rsid w:val="00046EFC"/>
    <w:rsid w:val="00333BF4"/>
    <w:rsid w:val="00504D90"/>
    <w:rsid w:val="005A09A7"/>
    <w:rsid w:val="007116E2"/>
    <w:rsid w:val="00830C5B"/>
    <w:rsid w:val="00852C1E"/>
    <w:rsid w:val="008659D8"/>
    <w:rsid w:val="009C086D"/>
    <w:rsid w:val="009F029B"/>
    <w:rsid w:val="00A750D8"/>
    <w:rsid w:val="00AB17A8"/>
    <w:rsid w:val="00B82B7C"/>
    <w:rsid w:val="00B90B1A"/>
    <w:rsid w:val="00D121FF"/>
    <w:rsid w:val="00D13414"/>
    <w:rsid w:val="00E8449F"/>
    <w:rsid w:val="00FF5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18DB7"/>
  <w15:chartTrackingRefBased/>
  <w15:docId w15:val="{655FD679-8960-4D7C-A5FD-659CD44FA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82B7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B82B7C"/>
    <w:pPr>
      <w:jc w:val="center"/>
    </w:pPr>
    <w:rPr>
      <w:rFonts w:ascii="Times New Roman" w:hAnsi="Times New Roman"/>
      <w:b/>
      <w:snapToGrid w:val="0"/>
    </w:rPr>
  </w:style>
  <w:style w:type="character" w:customStyle="1" w:styleId="Telobesedila2Znak">
    <w:name w:val="Telo besedila 2 Znak"/>
    <w:basedOn w:val="Privzetapisavaodstavka"/>
    <w:link w:val="Telobesedila2"/>
    <w:rsid w:val="00B82B7C"/>
    <w:rPr>
      <w:rFonts w:ascii="Times New Roman" w:eastAsia="Times New Roman" w:hAnsi="Times New Roman" w:cs="Times New Roman"/>
      <w:b/>
      <w:snapToGrid w:val="0"/>
      <w:sz w:val="24"/>
      <w:szCs w:val="20"/>
      <w:lang w:val="sl-SI"/>
    </w:rPr>
  </w:style>
  <w:style w:type="character" w:styleId="Hiperpovezava">
    <w:name w:val="Hyperlink"/>
    <w:uiPriority w:val="99"/>
    <w:rsid w:val="00B82B7C"/>
    <w:rPr>
      <w:color w:val="0000FF"/>
      <w:u w:val="single"/>
    </w:rPr>
  </w:style>
  <w:style w:type="paragraph" w:styleId="Navadensplet">
    <w:name w:val="Normal (Web)"/>
    <w:basedOn w:val="Navaden"/>
    <w:uiPriority w:val="99"/>
    <w:rsid w:val="00B82B7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B82B7C"/>
    <w:pPr>
      <w:ind w:left="708"/>
      <w:jc w:val="both"/>
    </w:pPr>
    <w:rPr>
      <w:rFonts w:ascii="Times New Roman" w:hAnsi="Times New Roman"/>
      <w:szCs w:val="24"/>
      <w:lang w:eastAsia="sl-SI"/>
    </w:rPr>
  </w:style>
  <w:style w:type="character" w:customStyle="1" w:styleId="hps">
    <w:name w:val="hps"/>
    <w:rsid w:val="00B82B7C"/>
  </w:style>
  <w:style w:type="paragraph" w:styleId="Besedilooblaka">
    <w:name w:val="Balloon Text"/>
    <w:basedOn w:val="Navaden"/>
    <w:link w:val="BesedilooblakaZnak"/>
    <w:uiPriority w:val="99"/>
    <w:semiHidden/>
    <w:unhideWhenUsed/>
    <w:rsid w:val="00830C5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30C5B"/>
    <w:rPr>
      <w:rFonts w:ascii="Segoe UI" w:eastAsia="Times New Roman" w:hAnsi="Segoe UI" w:cs="Segoe UI"/>
      <w:sz w:val="18"/>
      <w:szCs w:val="18"/>
      <w:lang w:val="sl-SI"/>
    </w:rPr>
  </w:style>
  <w:style w:type="paragraph" w:styleId="Odstavekseznama">
    <w:name w:val="List Paragraph"/>
    <w:basedOn w:val="Navaden"/>
    <w:uiPriority w:val="34"/>
    <w:qFormat/>
    <w:rsid w:val="00D12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80756">
      <w:bodyDiv w:val="1"/>
      <w:marLeft w:val="0"/>
      <w:marRight w:val="0"/>
      <w:marTop w:val="0"/>
      <w:marBottom w:val="0"/>
      <w:divBdr>
        <w:top w:val="none" w:sz="0" w:space="0" w:color="auto"/>
        <w:left w:val="none" w:sz="0" w:space="0" w:color="auto"/>
        <w:bottom w:val="none" w:sz="0" w:space="0" w:color="auto"/>
        <w:right w:val="none" w:sz="0" w:space="0" w:color="auto"/>
      </w:divBdr>
      <w:divsChild>
        <w:div w:id="1698772038">
          <w:marLeft w:val="0"/>
          <w:marRight w:val="0"/>
          <w:marTop w:val="0"/>
          <w:marBottom w:val="0"/>
          <w:divBdr>
            <w:top w:val="none" w:sz="0" w:space="0" w:color="auto"/>
            <w:left w:val="none" w:sz="0" w:space="0" w:color="auto"/>
            <w:bottom w:val="none" w:sz="0" w:space="0" w:color="auto"/>
            <w:right w:val="none" w:sz="0" w:space="0" w:color="auto"/>
          </w:divBdr>
        </w:div>
        <w:div w:id="2009088982">
          <w:marLeft w:val="0"/>
          <w:marRight w:val="0"/>
          <w:marTop w:val="0"/>
          <w:marBottom w:val="0"/>
          <w:divBdr>
            <w:top w:val="none" w:sz="0" w:space="0" w:color="auto"/>
            <w:left w:val="none" w:sz="0" w:space="0" w:color="auto"/>
            <w:bottom w:val="none" w:sz="0" w:space="0" w:color="auto"/>
            <w:right w:val="none" w:sz="0" w:space="0" w:color="auto"/>
          </w:divBdr>
        </w:div>
      </w:divsChild>
    </w:div>
    <w:div w:id="1626038040">
      <w:bodyDiv w:val="1"/>
      <w:marLeft w:val="0"/>
      <w:marRight w:val="0"/>
      <w:marTop w:val="0"/>
      <w:marBottom w:val="0"/>
      <w:divBdr>
        <w:top w:val="none" w:sz="0" w:space="0" w:color="auto"/>
        <w:left w:val="none" w:sz="0" w:space="0" w:color="auto"/>
        <w:bottom w:val="none" w:sz="0" w:space="0" w:color="auto"/>
        <w:right w:val="none" w:sz="0" w:space="0" w:color="auto"/>
      </w:divBdr>
      <w:divsChild>
        <w:div w:id="2114281536">
          <w:marLeft w:val="0"/>
          <w:marRight w:val="0"/>
          <w:marTop w:val="0"/>
          <w:marBottom w:val="0"/>
          <w:divBdr>
            <w:top w:val="none" w:sz="0" w:space="0" w:color="auto"/>
            <w:left w:val="none" w:sz="0" w:space="0" w:color="auto"/>
            <w:bottom w:val="none" w:sz="0" w:space="0" w:color="auto"/>
            <w:right w:val="none" w:sz="0" w:space="0" w:color="auto"/>
          </w:divBdr>
        </w:div>
        <w:div w:id="645015539">
          <w:marLeft w:val="0"/>
          <w:marRight w:val="0"/>
          <w:marTop w:val="0"/>
          <w:marBottom w:val="0"/>
          <w:divBdr>
            <w:top w:val="none" w:sz="0" w:space="0" w:color="auto"/>
            <w:left w:val="none" w:sz="0" w:space="0" w:color="auto"/>
            <w:bottom w:val="none" w:sz="0" w:space="0" w:color="auto"/>
            <w:right w:val="none" w:sz="0" w:space="0" w:color="auto"/>
          </w:divBdr>
        </w:div>
        <w:div w:id="996497820">
          <w:marLeft w:val="0"/>
          <w:marRight w:val="0"/>
          <w:marTop w:val="0"/>
          <w:marBottom w:val="0"/>
          <w:divBdr>
            <w:top w:val="none" w:sz="0" w:space="0" w:color="auto"/>
            <w:left w:val="none" w:sz="0" w:space="0" w:color="auto"/>
            <w:bottom w:val="none" w:sz="0" w:space="0" w:color="auto"/>
            <w:right w:val="none" w:sz="0" w:space="0" w:color="auto"/>
          </w:divBdr>
        </w:div>
        <w:div w:id="1418289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13F4AA9-6969-48A5-B399-D3674151659A}"/>
</file>

<file path=customXml/itemProps2.xml><?xml version="1.0" encoding="utf-8"?>
<ds:datastoreItem xmlns:ds="http://schemas.openxmlformats.org/officeDocument/2006/customXml" ds:itemID="{85CEE26F-524D-4C20-A58D-43C9BE1A2BD0}"/>
</file>

<file path=customXml/itemProps3.xml><?xml version="1.0" encoding="utf-8"?>
<ds:datastoreItem xmlns:ds="http://schemas.openxmlformats.org/officeDocument/2006/customXml" ds:itemID="{4BA23FE2-A824-4AAB-B160-E44134AA5C04}"/>
</file>

<file path=docProps/app.xml><?xml version="1.0" encoding="utf-8"?>
<Properties xmlns="http://schemas.openxmlformats.org/officeDocument/2006/extended-properties" xmlns:vt="http://schemas.openxmlformats.org/officeDocument/2006/docPropsVTypes">
  <Template>Normal.dotm</Template>
  <TotalTime>7</TotalTime>
  <Pages>4</Pages>
  <Words>1592</Words>
  <Characters>9075</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2023-11-13T13:18:00Z</dcterms:created>
  <dcterms:modified xsi:type="dcterms:W3CDTF">2023-11-14T14:20:00Z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16436200</vt:r8>
  </property>
</Properties>
</file>